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88" w:tblpY="4068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0A1C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9351" w:type="dxa"/>
            <w:noWrap w:val="0"/>
            <w:vAlign w:val="top"/>
          </w:tcPr>
          <w:p w14:paraId="0F91513C">
            <w:pPr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  <w:lang w:eastAsia="zh-CN"/>
              </w:rPr>
              <w:t>单位</w:t>
            </w:r>
            <w:r>
              <w:rPr>
                <w:rFonts w:hint="eastAsia" w:eastAsia="黑体"/>
                <w:sz w:val="30"/>
                <w:lang w:val="en-US" w:eastAsia="zh-CN"/>
              </w:rPr>
              <w:t>/部门</w:t>
            </w:r>
            <w:r>
              <w:rPr>
                <w:rFonts w:hint="eastAsia" w:eastAsia="黑体"/>
                <w:sz w:val="30"/>
              </w:rPr>
              <w:t>对申请人师德师风的审核意见：</w:t>
            </w:r>
          </w:p>
          <w:p w14:paraId="6A69BE15">
            <w:pPr>
              <w:spacing w:before="156" w:beforeLines="50" w:after="156" w:afterLine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思想政治表现：</w:t>
            </w:r>
          </w:p>
          <w:p w14:paraId="42EC7A80">
            <w:pPr>
              <w:spacing w:after="156" w:afterLine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日常行为表现：</w:t>
            </w:r>
          </w:p>
          <w:p w14:paraId="28BD3A0D">
            <w:pPr>
              <w:spacing w:after="156" w:afterLines="5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立德树人表现：</w:t>
            </w:r>
          </w:p>
          <w:p w14:paraId="4FF27B4C">
            <w:pPr>
              <w:spacing w:after="156" w:afterLines="5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学术道德规范：</w:t>
            </w:r>
          </w:p>
          <w:p w14:paraId="6C3BFDF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EEF234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6DB64C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71C7DF6">
            <w:pPr>
              <w:spacing w:after="312" w:afterLines="100"/>
              <w:ind w:firstLine="361" w:firstLineChars="150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师德师风审查结论：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合格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□不合格</w:t>
            </w:r>
          </w:p>
          <w:p w14:paraId="42099192">
            <w:pPr>
              <w:ind w:firstLine="560" w:firstLineChars="200"/>
              <w:rPr>
                <w:rFonts w:hint="eastAsia" w:eastAsia="黑体"/>
                <w:sz w:val="30"/>
              </w:rPr>
            </w:pPr>
            <w:r>
              <w:rPr>
                <w:rFonts w:hint="eastAsia"/>
                <w:sz w:val="28"/>
              </w:rPr>
              <w:t xml:space="preserve">书记签字：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         年    月    日</w:t>
            </w:r>
          </w:p>
        </w:tc>
      </w:tr>
      <w:tr w14:paraId="323C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9351" w:type="dxa"/>
            <w:noWrap w:val="0"/>
            <w:vAlign w:val="top"/>
          </w:tcPr>
          <w:p w14:paraId="2F16255C">
            <w:pPr>
              <w:rPr>
                <w:rFonts w:hint="eastAsia" w:eastAsia="黑体"/>
                <w:sz w:val="30"/>
              </w:rPr>
            </w:pPr>
            <w:r>
              <w:rPr>
                <w:rFonts w:hint="eastAsia" w:eastAsia="黑体"/>
                <w:sz w:val="30"/>
                <w:lang w:eastAsia="zh-CN"/>
              </w:rPr>
              <w:t>单位</w:t>
            </w:r>
            <w:r>
              <w:rPr>
                <w:rFonts w:hint="eastAsia" w:eastAsia="黑体"/>
                <w:sz w:val="30"/>
                <w:lang w:val="en-US" w:eastAsia="zh-CN"/>
              </w:rPr>
              <w:t>/部门</w:t>
            </w:r>
            <w:r>
              <w:rPr>
                <w:rFonts w:hint="eastAsia" w:eastAsia="黑体"/>
                <w:sz w:val="30"/>
              </w:rPr>
              <w:t>对申报材料的审核结果及意见：</w:t>
            </w:r>
          </w:p>
          <w:p w14:paraId="27A403EA">
            <w:pPr>
              <w:spacing w:before="156" w:beforeLine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以上材料所填内容情况属实。</w:t>
            </w:r>
          </w:p>
          <w:p w14:paraId="5FCAEC8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以上材料已经脱密，可公开。</w:t>
            </w:r>
          </w:p>
          <w:p w14:paraId="07DD8E8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</w:rPr>
              <w:t>同意申请人申请导师资格。</w:t>
            </w:r>
          </w:p>
          <w:p w14:paraId="28E7839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7A7E80C">
            <w:pPr>
              <w:spacing w:before="156" w:beforeLines="50" w:line="360" w:lineRule="auto"/>
              <w:jc w:val="center"/>
              <w:rPr>
                <w:rFonts w:hint="eastAsia"/>
                <w:sz w:val="28"/>
              </w:rPr>
            </w:pPr>
          </w:p>
          <w:p w14:paraId="2E510AFB">
            <w:pPr>
              <w:spacing w:before="156" w:beforeLines="50" w:line="360" w:lineRule="auto"/>
              <w:jc w:val="center"/>
              <w:rPr>
                <w:rFonts w:hint="eastAsia"/>
                <w:sz w:val="28"/>
              </w:rPr>
            </w:pPr>
          </w:p>
          <w:p w14:paraId="5DF73697">
            <w:pPr>
              <w:spacing w:before="156" w:beforeLines="50" w:line="360" w:lineRule="auto"/>
              <w:jc w:val="center"/>
              <w:rPr>
                <w:rFonts w:hint="eastAsia" w:eastAsia="黑体"/>
                <w:sz w:val="30"/>
              </w:rPr>
            </w:pPr>
            <w:r>
              <w:rPr>
                <w:rFonts w:hint="eastAsia"/>
                <w:sz w:val="28"/>
              </w:rPr>
              <w:t>负责人签字（盖章）：                        年    月    日</w:t>
            </w:r>
          </w:p>
        </w:tc>
      </w:tr>
    </w:tbl>
    <w:p w14:paraId="520A8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-4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导师资格评定工作</w:t>
      </w:r>
    </w:p>
    <w:p w14:paraId="1324A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-4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师德师风及申报材料审核意见表</w:t>
      </w:r>
    </w:p>
    <w:p w14:paraId="33A5206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AAD8B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导师类别：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博导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硕导</w:t>
      </w:r>
    </w:p>
    <w:p w14:paraId="036D2D4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审核单位名称：</w:t>
      </w: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F692E0-71DB-47D1-A096-C8D043E0DD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E41B98-D084-4B29-8088-D1DBBEA4C1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13B114-5F7E-4053-8C2C-5D5914202F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7F77805-1BA9-4035-B653-1C9BD8DEADF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8F3EB82-10CF-4631-9934-E99670CAB9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YjllMjgwZDUwNzQ0ZTBhMjc5MDk1ZjdiYmJhNzkifQ=="/>
  </w:docVars>
  <w:rsids>
    <w:rsidRoot w:val="2EC34ADF"/>
    <w:rsid w:val="109C5E4D"/>
    <w:rsid w:val="127E28E2"/>
    <w:rsid w:val="20D81D57"/>
    <w:rsid w:val="22187151"/>
    <w:rsid w:val="2EC34ADF"/>
    <w:rsid w:val="32F8419E"/>
    <w:rsid w:val="36211F99"/>
    <w:rsid w:val="381878F3"/>
    <w:rsid w:val="39317DFF"/>
    <w:rsid w:val="3BCB5192"/>
    <w:rsid w:val="54514FCE"/>
    <w:rsid w:val="54F14BBA"/>
    <w:rsid w:val="6F2853EE"/>
    <w:rsid w:val="7924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0</TotalTime>
  <ScaleCrop>false</ScaleCrop>
  <LinksUpToDate>false</LinksUpToDate>
  <CharactersWithSpaces>312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2022-11-09T02:39:00Z</dcterms:created>
  <dc:creator>邓嘉燕</dc:creator>
  <cp:lastModifiedBy>zonghekewt</cp:lastModifiedBy>
  <dcterms:modified xsi:type="dcterms:W3CDTF">2026-03-17T01:20:43Z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D40CF4685CEC47BEA54B0ECF53926CA0_13</vt:lpwstr>
  </property>
  <property fmtid="{D5CDD505-2E9C-101B-9397-08002B2CF9AE}" pid="4" name="KSOTemplateDocerSaveRecord">
    <vt:lpwstr>eyJoZGlkIjoiNTQ2ZjM4MWI2ODUwN2E0Mjg3OTg3ZjU2NDYyODE0MDkiLCJ1c2VySWQiOiIzMDEwMDI2NjMifQ==</vt:lpwstr>
  </property>
</Properties>
</file>