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1CBA8" w14:textId="77777777" w:rsidR="00FA5872" w:rsidRDefault="00D43654">
      <w:pPr>
        <w:spacing w:line="240" w:lineRule="auto"/>
        <w:ind w:rightChars="-99" w:right="-218" w:firstLine="0"/>
        <w:jc w:val="center"/>
        <w:outlineLvl w:val="0"/>
        <w:rPr>
          <w:rFonts w:ascii="华文中宋" w:eastAsia="华文中宋" w:hAnsi="华文中宋"/>
          <w:b/>
          <w:bCs/>
          <w:sz w:val="36"/>
          <w:szCs w:val="36"/>
          <w:lang w:eastAsia="zh-CN"/>
        </w:rPr>
      </w:pPr>
      <w:bookmarkStart w:id="0" w:name="_Toc80617480"/>
      <w:r>
        <w:rPr>
          <w:rFonts w:ascii="华文中宋" w:eastAsia="华文中宋" w:hAnsi="华文中宋" w:hint="eastAsia"/>
          <w:b/>
          <w:bCs/>
          <w:sz w:val="36"/>
          <w:szCs w:val="36"/>
          <w:lang w:eastAsia="zh-CN"/>
        </w:rPr>
        <w:t>北京理工</w:t>
      </w:r>
      <w:r>
        <w:rPr>
          <w:rFonts w:ascii="华文中宋" w:eastAsia="华文中宋" w:hAnsi="华文中宋"/>
          <w:b/>
          <w:bCs/>
          <w:sz w:val="36"/>
          <w:szCs w:val="36"/>
          <w:lang w:eastAsia="zh-CN"/>
        </w:rPr>
        <w:t>大学</w:t>
      </w:r>
      <w:r>
        <w:rPr>
          <w:rFonts w:ascii="华文中宋" w:eastAsia="华文中宋" w:hAnsi="华文中宋" w:hint="eastAsia"/>
          <w:b/>
          <w:bCs/>
          <w:sz w:val="36"/>
          <w:szCs w:val="36"/>
          <w:lang w:eastAsia="zh-CN"/>
        </w:rPr>
        <w:t>20</w:t>
      </w:r>
      <w:r>
        <w:rPr>
          <w:rFonts w:ascii="华文中宋" w:eastAsia="华文中宋" w:hAnsi="华文中宋"/>
          <w:b/>
          <w:bCs/>
          <w:sz w:val="36"/>
          <w:szCs w:val="36"/>
          <w:lang w:eastAsia="zh-CN"/>
        </w:rPr>
        <w:t>26</w:t>
      </w:r>
      <w:r>
        <w:rPr>
          <w:rFonts w:ascii="华文中宋" w:eastAsia="华文中宋" w:hAnsi="华文中宋" w:hint="eastAsia"/>
          <w:b/>
          <w:bCs/>
          <w:sz w:val="36"/>
          <w:szCs w:val="36"/>
          <w:lang w:eastAsia="zh-CN"/>
        </w:rPr>
        <w:t>版工程硕博士专项</w:t>
      </w:r>
      <w:r>
        <w:rPr>
          <w:rFonts w:ascii="华文中宋" w:eastAsia="华文中宋" w:hAnsi="华文中宋"/>
          <w:b/>
          <w:bCs/>
          <w:sz w:val="36"/>
          <w:szCs w:val="36"/>
          <w:lang w:eastAsia="zh-CN"/>
        </w:rPr>
        <w:t>研究生</w:t>
      </w:r>
      <w:bookmarkEnd w:id="0"/>
    </w:p>
    <w:p w14:paraId="07AED097" w14:textId="77777777" w:rsidR="00FA5872" w:rsidRDefault="00D43654">
      <w:pPr>
        <w:tabs>
          <w:tab w:val="left" w:pos="1244"/>
          <w:tab w:val="center" w:pos="4634"/>
        </w:tabs>
        <w:spacing w:line="240" w:lineRule="auto"/>
        <w:ind w:rightChars="-99" w:right="-218" w:firstLine="0"/>
        <w:jc w:val="center"/>
        <w:outlineLvl w:val="0"/>
        <w:rPr>
          <w:rFonts w:ascii="华文中宋" w:eastAsia="华文中宋" w:hAnsi="华文中宋"/>
          <w:b/>
          <w:bCs/>
          <w:sz w:val="36"/>
          <w:szCs w:val="36"/>
          <w:lang w:eastAsia="zh-CN"/>
        </w:rPr>
      </w:pPr>
      <w:bookmarkStart w:id="1" w:name="_Toc77256763"/>
      <w:bookmarkStart w:id="2" w:name="_Toc80617481"/>
      <w:bookmarkStart w:id="3" w:name="_Toc16266609"/>
      <w:bookmarkStart w:id="4" w:name="_Toc77081108"/>
      <w:r>
        <w:rPr>
          <w:rFonts w:ascii="华文中宋" w:eastAsia="华文中宋" w:hAnsi="华文中宋"/>
          <w:b/>
          <w:bCs/>
          <w:sz w:val="36"/>
          <w:szCs w:val="36"/>
          <w:lang w:eastAsia="zh-CN"/>
        </w:rPr>
        <w:t>培养方案框架要求</w:t>
      </w:r>
      <w:bookmarkEnd w:id="1"/>
      <w:bookmarkEnd w:id="2"/>
      <w:bookmarkEnd w:id="3"/>
      <w:bookmarkEnd w:id="4"/>
    </w:p>
    <w:p w14:paraId="5884DB30" w14:textId="77777777" w:rsidR="00FA5872" w:rsidRDefault="00D43654">
      <w:pPr>
        <w:tabs>
          <w:tab w:val="left" w:pos="1244"/>
          <w:tab w:val="center" w:pos="4634"/>
        </w:tabs>
        <w:spacing w:line="240" w:lineRule="auto"/>
        <w:ind w:rightChars="-99" w:right="-218" w:firstLine="0"/>
        <w:jc w:val="center"/>
        <w:outlineLvl w:val="0"/>
        <w:rPr>
          <w:rFonts w:ascii="黑体" w:eastAsia="黑体" w:hAnsi="黑体"/>
          <w:b/>
          <w:bCs/>
          <w:sz w:val="32"/>
          <w:szCs w:val="32"/>
          <w:lang w:eastAsia="zh-CN"/>
        </w:rPr>
      </w:pPr>
      <w:r>
        <w:rPr>
          <w:rFonts w:ascii="华文中宋" w:eastAsia="华文中宋" w:hAnsi="华文中宋" w:hint="eastAsia"/>
          <w:b/>
          <w:bCs/>
          <w:sz w:val="36"/>
          <w:szCs w:val="36"/>
          <w:lang w:eastAsia="zh-CN"/>
        </w:rPr>
        <w:t>X</w:t>
      </w:r>
      <w:r>
        <w:rPr>
          <w:rFonts w:ascii="华文中宋" w:eastAsia="华文中宋" w:hAnsi="华文中宋"/>
          <w:b/>
          <w:bCs/>
          <w:sz w:val="36"/>
          <w:szCs w:val="36"/>
          <w:lang w:eastAsia="zh-CN"/>
        </w:rPr>
        <w:t>X领域</w:t>
      </w:r>
    </w:p>
    <w:p w14:paraId="7BD9B253" w14:textId="77777777" w:rsidR="00FA5872" w:rsidRDefault="00D43654">
      <w:pPr>
        <w:spacing w:line="240" w:lineRule="auto"/>
        <w:ind w:left="425" w:firstLine="0"/>
        <w:jc w:val="center"/>
        <w:outlineLvl w:val="0"/>
        <w:rPr>
          <w:rFonts w:ascii="黑体" w:eastAsia="黑体" w:hAnsi="黑体"/>
          <w:b/>
          <w:bCs/>
          <w:sz w:val="25"/>
          <w:szCs w:val="25"/>
          <w:lang w:eastAsia="zh-CN"/>
        </w:rPr>
      </w:pPr>
      <w:r>
        <w:rPr>
          <w:rFonts w:ascii="黑体" w:eastAsia="黑体" w:hAnsi="黑体" w:hint="eastAsia"/>
          <w:b/>
          <w:bCs/>
          <w:sz w:val="25"/>
          <w:szCs w:val="25"/>
          <w:lang w:eastAsia="zh-CN"/>
        </w:rPr>
        <w:t xml:space="preserve"> </w:t>
      </w:r>
    </w:p>
    <w:p w14:paraId="699B1DF3" w14:textId="77777777" w:rsidR="00FA5872" w:rsidRPr="0008720E" w:rsidRDefault="00D43654">
      <w:pPr>
        <w:spacing w:beforeLines="100" w:before="312" w:line="240" w:lineRule="auto"/>
        <w:ind w:firstLine="0"/>
        <w:rPr>
          <w:rFonts w:ascii="黑体" w:eastAsia="黑体" w:hAnsi="黑体"/>
          <w:b/>
          <w:bCs/>
          <w:sz w:val="24"/>
          <w:szCs w:val="24"/>
          <w:lang w:eastAsia="zh-CN"/>
        </w:rPr>
      </w:pPr>
      <w:r w:rsidRPr="0008720E">
        <w:rPr>
          <w:rFonts w:ascii="黑体" w:eastAsia="黑体" w:hAnsi="黑体" w:hint="eastAsia"/>
          <w:b/>
          <w:bCs/>
          <w:sz w:val="24"/>
          <w:szCs w:val="24"/>
          <w:lang w:eastAsia="zh-CN"/>
        </w:rPr>
        <w:t>一、领域简介</w:t>
      </w:r>
    </w:p>
    <w:p w14:paraId="7ED8E098" w14:textId="77777777" w:rsidR="00FA5872" w:rsidRPr="0008720E" w:rsidRDefault="00D43654">
      <w:pPr>
        <w:spacing w:line="240" w:lineRule="auto"/>
        <w:ind w:firstLineChars="200" w:firstLine="420"/>
        <w:rPr>
          <w:rFonts w:ascii="宋体" w:hAnsi="宋体"/>
          <w:bCs/>
          <w:sz w:val="21"/>
          <w:szCs w:val="21"/>
          <w:lang w:eastAsia="zh-CN"/>
        </w:rPr>
      </w:pPr>
      <w:r w:rsidRPr="0008720E">
        <w:rPr>
          <w:rFonts w:ascii="宋体" w:hAnsi="宋体" w:hint="eastAsia"/>
          <w:bCs/>
          <w:sz w:val="21"/>
          <w:szCs w:val="21"/>
          <w:lang w:eastAsia="zh-CN"/>
        </w:rPr>
        <w:t>【简要介绍关键领域依托的专业学位类别和相关支撑学科专业、主要培养方向、服务领域、优势与特色，校企双方培养条件、合作 基础等】</w:t>
      </w:r>
    </w:p>
    <w:p w14:paraId="612D27F2" w14:textId="77777777" w:rsidR="00FA5872" w:rsidRPr="0008720E" w:rsidRDefault="00FA5872">
      <w:pPr>
        <w:spacing w:line="240" w:lineRule="auto"/>
        <w:ind w:firstLine="0"/>
        <w:rPr>
          <w:rFonts w:ascii="黑体" w:eastAsia="黑体" w:hAnsi="黑体"/>
          <w:b/>
          <w:bCs/>
          <w:sz w:val="24"/>
          <w:szCs w:val="24"/>
          <w:lang w:eastAsia="zh-CN"/>
        </w:rPr>
      </w:pPr>
    </w:p>
    <w:p w14:paraId="1C624B27" w14:textId="1250D7C9" w:rsidR="00FA5872" w:rsidRPr="0008720E" w:rsidRDefault="00D43654">
      <w:pPr>
        <w:spacing w:line="240" w:lineRule="auto"/>
        <w:ind w:firstLine="0"/>
        <w:rPr>
          <w:rFonts w:ascii="黑体" w:eastAsia="黑体" w:hAnsi="黑体"/>
          <w:b/>
          <w:bCs/>
          <w:sz w:val="24"/>
          <w:szCs w:val="24"/>
          <w:lang w:eastAsia="zh-CN"/>
        </w:rPr>
      </w:pPr>
      <w:r w:rsidRPr="0008720E">
        <w:rPr>
          <w:rFonts w:ascii="黑体" w:eastAsia="黑体" w:hAnsi="黑体" w:hint="eastAsia"/>
          <w:b/>
          <w:bCs/>
          <w:sz w:val="24"/>
          <w:szCs w:val="24"/>
          <w:lang w:eastAsia="zh-CN"/>
        </w:rPr>
        <w:t>二、培养目标与培养方式</w:t>
      </w:r>
    </w:p>
    <w:p w14:paraId="01E9E1A7" w14:textId="77777777" w:rsidR="00FA5872" w:rsidRPr="0008720E" w:rsidRDefault="00D43654">
      <w:pPr>
        <w:spacing w:beforeLines="100" w:before="312" w:line="240" w:lineRule="auto"/>
        <w:ind w:firstLine="0"/>
        <w:rPr>
          <w:rFonts w:ascii="宋体" w:hAnsi="宋体"/>
          <w:bCs/>
          <w:sz w:val="21"/>
          <w:szCs w:val="21"/>
          <w:lang w:eastAsia="zh-CN"/>
        </w:rPr>
      </w:pPr>
      <w:r w:rsidRPr="0008720E">
        <w:rPr>
          <w:rFonts w:ascii="黑体" w:eastAsia="黑体" w:hAnsi="黑体" w:hint="eastAsia"/>
          <w:b/>
          <w:bCs/>
          <w:sz w:val="21"/>
          <w:szCs w:val="21"/>
          <w:lang w:eastAsia="zh-CN"/>
        </w:rPr>
        <w:t>培养目标：</w:t>
      </w:r>
      <w:r w:rsidRPr="0008720E">
        <w:rPr>
          <w:rFonts w:ascii="宋体" w:hAnsi="宋体" w:hint="eastAsia"/>
          <w:bCs/>
          <w:sz w:val="21"/>
          <w:szCs w:val="21"/>
          <w:lang w:eastAsia="zh-CN"/>
        </w:rPr>
        <w:t>以培养卓越工程师后备人才为目标，聚焦国家重大战略需求，支撑产业链安全，着力打造一支政治坚定，爱党报国，敬业奉献，基础理论功底扎实，专业技术能力和水平突出，具备较强工程技术创新创造能力，善于解决复杂工程技术难题，国际视野宽阔，扎根工程实践和生产一线的高水平工程师队伍。</w:t>
      </w:r>
    </w:p>
    <w:p w14:paraId="048265EA" w14:textId="77777777" w:rsidR="00FA5872" w:rsidRPr="0008720E" w:rsidRDefault="00D43654">
      <w:pPr>
        <w:spacing w:beforeLines="100" w:before="312" w:line="240" w:lineRule="auto"/>
        <w:ind w:firstLine="0"/>
        <w:rPr>
          <w:rFonts w:ascii="宋体" w:hAnsi="宋体"/>
          <w:bCs/>
          <w:sz w:val="21"/>
          <w:szCs w:val="21"/>
          <w:lang w:eastAsia="zh-CN"/>
        </w:rPr>
      </w:pPr>
      <w:r w:rsidRPr="0008720E">
        <w:rPr>
          <w:rFonts w:ascii="宋体" w:hAnsi="宋体" w:hint="eastAsia"/>
          <w:bCs/>
          <w:sz w:val="21"/>
          <w:szCs w:val="21"/>
          <w:lang w:eastAsia="zh-CN"/>
        </w:rPr>
        <w:t>【根据相关专业领域特点，提出服务面向、综合素质、理论基础和专业知识、实践创新能力、职业素养等方面的具体要求。】</w:t>
      </w:r>
    </w:p>
    <w:p w14:paraId="198C75DD" w14:textId="77777777" w:rsidR="00FA5872" w:rsidRPr="0008720E" w:rsidRDefault="00D43654">
      <w:pPr>
        <w:spacing w:beforeLines="100" w:before="312" w:line="240" w:lineRule="auto"/>
        <w:ind w:firstLine="0"/>
        <w:rPr>
          <w:rFonts w:ascii="宋体" w:hAnsi="宋体"/>
          <w:bCs/>
          <w:sz w:val="21"/>
          <w:szCs w:val="21"/>
          <w:lang w:eastAsia="zh-CN"/>
        </w:rPr>
      </w:pPr>
      <w:r w:rsidRPr="0008720E">
        <w:rPr>
          <w:rFonts w:ascii="黑体" w:eastAsia="黑体" w:hAnsi="黑体" w:hint="eastAsia"/>
          <w:b/>
          <w:bCs/>
          <w:sz w:val="21"/>
          <w:szCs w:val="21"/>
          <w:lang w:eastAsia="zh-CN"/>
        </w:rPr>
        <w:t>培养方式：</w:t>
      </w:r>
      <w:r w:rsidRPr="0008720E">
        <w:rPr>
          <w:rFonts w:ascii="宋体" w:hAnsi="宋体" w:hint="eastAsia"/>
          <w:bCs/>
          <w:sz w:val="21"/>
          <w:szCs w:val="21"/>
          <w:lang w:eastAsia="zh-CN"/>
        </w:rPr>
        <w:t>采用课程学习、专业实践、学位论文相结合的培养方式。采取校企双导师组指导制度。</w:t>
      </w:r>
    </w:p>
    <w:p w14:paraId="3C925E11" w14:textId="77777777" w:rsidR="00FA5872" w:rsidRPr="0008720E" w:rsidRDefault="00D43654">
      <w:pPr>
        <w:spacing w:beforeLines="100" w:before="312" w:line="240" w:lineRule="auto"/>
        <w:ind w:firstLine="0"/>
        <w:rPr>
          <w:rFonts w:ascii="黑体" w:eastAsia="黑体" w:hAnsi="黑体"/>
          <w:b/>
          <w:bCs/>
          <w:sz w:val="24"/>
          <w:szCs w:val="24"/>
          <w:lang w:eastAsia="zh-CN"/>
        </w:rPr>
      </w:pPr>
      <w:r w:rsidRPr="0008720E">
        <w:rPr>
          <w:rFonts w:ascii="黑体" w:eastAsia="黑体" w:hAnsi="黑体" w:hint="eastAsia"/>
          <w:b/>
          <w:bCs/>
          <w:sz w:val="24"/>
          <w:szCs w:val="24"/>
          <w:lang w:eastAsia="zh-CN"/>
        </w:rPr>
        <w:t>三、学制</w:t>
      </w:r>
    </w:p>
    <w:p w14:paraId="562F8502" w14:textId="77777777" w:rsidR="00FA5872" w:rsidRPr="0008720E" w:rsidRDefault="00D43654">
      <w:pPr>
        <w:spacing w:line="240" w:lineRule="auto"/>
        <w:ind w:firstLine="482"/>
        <w:rPr>
          <w:rFonts w:ascii="宋体" w:hAnsi="宋体"/>
          <w:bCs/>
          <w:sz w:val="21"/>
          <w:szCs w:val="21"/>
          <w:lang w:eastAsia="zh-CN"/>
        </w:rPr>
      </w:pPr>
      <w:r w:rsidRPr="0008720E">
        <w:rPr>
          <w:rFonts w:ascii="宋体" w:hAnsi="宋体" w:hint="eastAsia"/>
          <w:bCs/>
          <w:sz w:val="21"/>
          <w:szCs w:val="21"/>
          <w:lang w:eastAsia="zh-CN"/>
        </w:rPr>
        <w:t>硕士基本学制</w:t>
      </w:r>
      <w:r w:rsidRPr="0008720E">
        <w:rPr>
          <w:rFonts w:ascii="宋体" w:hAnsi="宋体"/>
          <w:bCs/>
          <w:sz w:val="21"/>
          <w:szCs w:val="21"/>
          <w:lang w:eastAsia="zh-CN"/>
        </w:rPr>
        <w:t>为</w:t>
      </w:r>
      <w:r w:rsidRPr="0008720E">
        <w:rPr>
          <w:rFonts w:ascii="宋体" w:hAnsi="宋体" w:hint="eastAsia"/>
          <w:bCs/>
          <w:sz w:val="21"/>
          <w:szCs w:val="21"/>
          <w:lang w:eastAsia="zh-CN"/>
        </w:rPr>
        <w:t>3年，</w:t>
      </w:r>
      <w:r w:rsidRPr="0008720E">
        <w:rPr>
          <w:rFonts w:ascii="宋体" w:hAnsi="宋体"/>
          <w:bCs/>
          <w:sz w:val="21"/>
          <w:szCs w:val="21"/>
          <w:lang w:eastAsia="zh-CN"/>
        </w:rPr>
        <w:t>最长修业年限</w:t>
      </w:r>
      <w:r w:rsidRPr="0008720E">
        <w:rPr>
          <w:rFonts w:ascii="宋体" w:hAnsi="宋体" w:hint="eastAsia"/>
          <w:bCs/>
          <w:sz w:val="21"/>
          <w:szCs w:val="21"/>
          <w:lang w:eastAsia="zh-CN"/>
        </w:rPr>
        <w:t>在基本学制基础上增加</w:t>
      </w:r>
      <w:r w:rsidRPr="0008720E">
        <w:rPr>
          <w:rFonts w:ascii="宋体" w:hAnsi="宋体"/>
          <w:bCs/>
          <w:sz w:val="21"/>
          <w:szCs w:val="21"/>
          <w:lang w:eastAsia="zh-CN"/>
        </w:rPr>
        <w:t>0.5</w:t>
      </w:r>
      <w:r w:rsidRPr="0008720E">
        <w:rPr>
          <w:rFonts w:ascii="宋体" w:hAnsi="宋体" w:hint="eastAsia"/>
          <w:bCs/>
          <w:sz w:val="21"/>
          <w:szCs w:val="21"/>
          <w:lang w:eastAsia="zh-CN"/>
        </w:rPr>
        <w:t>年。</w:t>
      </w:r>
    </w:p>
    <w:p w14:paraId="780E832D" w14:textId="77777777" w:rsidR="00FA5872" w:rsidRPr="0008720E" w:rsidRDefault="00D43654">
      <w:pPr>
        <w:spacing w:line="240" w:lineRule="auto"/>
        <w:ind w:firstLine="482"/>
        <w:rPr>
          <w:rFonts w:ascii="宋体" w:hAnsi="宋体"/>
          <w:bCs/>
          <w:sz w:val="21"/>
          <w:szCs w:val="21"/>
          <w:lang w:eastAsia="zh-CN"/>
        </w:rPr>
      </w:pPr>
      <w:r w:rsidRPr="0008720E">
        <w:rPr>
          <w:rFonts w:ascii="宋体" w:hAnsi="宋体" w:hint="eastAsia"/>
          <w:bCs/>
          <w:sz w:val="21"/>
          <w:szCs w:val="21"/>
          <w:lang w:eastAsia="zh-CN"/>
        </w:rPr>
        <w:t>硕士起点博士基本学制为4年，最长修业年限在基本学制基础上增加2年。</w:t>
      </w:r>
    </w:p>
    <w:p w14:paraId="5FCB534D" w14:textId="77777777" w:rsidR="00FA5872" w:rsidRPr="0008720E" w:rsidRDefault="00D43654">
      <w:pPr>
        <w:spacing w:line="240" w:lineRule="auto"/>
        <w:ind w:firstLine="482"/>
        <w:rPr>
          <w:rFonts w:ascii="宋体" w:hAnsi="宋体"/>
          <w:bCs/>
          <w:sz w:val="21"/>
          <w:szCs w:val="21"/>
          <w:lang w:eastAsia="zh-CN"/>
        </w:rPr>
      </w:pPr>
      <w:r w:rsidRPr="0008720E">
        <w:rPr>
          <w:rFonts w:ascii="宋体" w:hAnsi="宋体" w:hint="eastAsia"/>
          <w:bCs/>
          <w:sz w:val="21"/>
          <w:szCs w:val="21"/>
          <w:lang w:eastAsia="zh-CN"/>
        </w:rPr>
        <w:t>本科起点博士基本学制为</w:t>
      </w:r>
      <w:r w:rsidRPr="0008720E">
        <w:rPr>
          <w:rFonts w:ascii="宋体" w:hAnsi="宋体"/>
          <w:bCs/>
          <w:sz w:val="21"/>
          <w:szCs w:val="21"/>
          <w:lang w:eastAsia="zh-CN"/>
        </w:rPr>
        <w:t>5-6</w:t>
      </w:r>
      <w:r w:rsidRPr="0008720E">
        <w:rPr>
          <w:rFonts w:ascii="宋体" w:hAnsi="宋体" w:hint="eastAsia"/>
          <w:bCs/>
          <w:sz w:val="21"/>
          <w:szCs w:val="21"/>
          <w:lang w:eastAsia="zh-CN"/>
        </w:rPr>
        <w:t>年，最长修业年限在基本学制基础上增加2年。</w:t>
      </w:r>
    </w:p>
    <w:p w14:paraId="164797DA" w14:textId="77777777" w:rsidR="00FA5872" w:rsidRPr="0008720E" w:rsidRDefault="00D43654">
      <w:pPr>
        <w:spacing w:line="240" w:lineRule="auto"/>
        <w:ind w:firstLine="482"/>
        <w:rPr>
          <w:rFonts w:ascii="宋体" w:hAnsi="宋体"/>
          <w:bCs/>
          <w:sz w:val="21"/>
          <w:szCs w:val="21"/>
          <w:lang w:eastAsia="zh-CN"/>
        </w:rPr>
      </w:pPr>
      <w:r w:rsidRPr="0008720E">
        <w:rPr>
          <w:rFonts w:ascii="宋体" w:hAnsi="宋体" w:hint="eastAsia"/>
          <w:bCs/>
          <w:sz w:val="21"/>
          <w:szCs w:val="21"/>
          <w:lang w:eastAsia="zh-CN"/>
        </w:rPr>
        <w:t>特别优秀并提前完成学位论文的博士最多可提前1年毕业。</w:t>
      </w:r>
    </w:p>
    <w:p w14:paraId="539948BB" w14:textId="77777777" w:rsidR="00FA5872" w:rsidRDefault="00D43654">
      <w:pPr>
        <w:widowControl w:val="0"/>
        <w:topLinePunct/>
        <w:spacing w:beforeLines="100" w:before="312" w:line="240" w:lineRule="auto"/>
        <w:ind w:firstLine="0"/>
        <w:jc w:val="both"/>
        <w:textAlignment w:val="top"/>
        <w:rPr>
          <w:rFonts w:ascii="黑体" w:eastAsia="黑体" w:hAnsi="宋体" w:cs="黑体"/>
          <w:b/>
          <w:bCs/>
          <w:sz w:val="24"/>
          <w:szCs w:val="24"/>
          <w:lang w:eastAsia="zh-CN"/>
        </w:rPr>
      </w:pPr>
      <w:r>
        <w:rPr>
          <w:rFonts w:ascii="黑体" w:eastAsia="黑体" w:hAnsi="宋体" w:cs="黑体" w:hint="eastAsia"/>
          <w:b/>
          <w:bCs/>
          <w:sz w:val="24"/>
          <w:szCs w:val="24"/>
          <w:lang w:eastAsia="zh-CN"/>
        </w:rPr>
        <w:t>四、课程设置与学分要求</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423"/>
        <w:gridCol w:w="1134"/>
        <w:gridCol w:w="2551"/>
        <w:gridCol w:w="709"/>
        <w:gridCol w:w="709"/>
        <w:gridCol w:w="709"/>
        <w:gridCol w:w="708"/>
        <w:gridCol w:w="709"/>
        <w:gridCol w:w="1134"/>
      </w:tblGrid>
      <w:tr w:rsidR="00FA5872" w14:paraId="068A22EB" w14:textId="77777777">
        <w:trPr>
          <w:trHeight w:val="20"/>
          <w:jc w:val="center"/>
        </w:trPr>
        <w:tc>
          <w:tcPr>
            <w:tcW w:w="846" w:type="dxa"/>
            <w:gridSpan w:val="2"/>
            <w:shd w:val="clear" w:color="auto" w:fill="auto"/>
            <w:vAlign w:val="center"/>
          </w:tcPr>
          <w:p w14:paraId="3A88132A" w14:textId="77777777" w:rsidR="00FA5872" w:rsidRDefault="00D43654">
            <w:pPr>
              <w:widowControl w:val="0"/>
              <w:topLinePunct/>
              <w:spacing w:line="240" w:lineRule="auto"/>
              <w:ind w:firstLine="0"/>
              <w:jc w:val="center"/>
              <w:textAlignment w:val="top"/>
              <w:rPr>
                <w:rFonts w:ascii="宋体" w:hAnsi="宋体" w:cs="宋体"/>
                <w:b/>
                <w:color w:val="000000"/>
                <w:sz w:val="21"/>
                <w:szCs w:val="21"/>
                <w:lang w:eastAsia="zh-CN"/>
              </w:rPr>
            </w:pPr>
            <w:r>
              <w:rPr>
                <w:rFonts w:ascii="宋体" w:hAnsi="宋体" w:cs="宋体" w:hint="eastAsia"/>
                <w:b/>
                <w:color w:val="000000"/>
                <w:sz w:val="21"/>
                <w:szCs w:val="21"/>
                <w:lang w:eastAsia="zh-CN"/>
              </w:rPr>
              <w:t>类别</w:t>
            </w:r>
          </w:p>
        </w:tc>
        <w:tc>
          <w:tcPr>
            <w:tcW w:w="1134" w:type="dxa"/>
            <w:vAlign w:val="center"/>
          </w:tcPr>
          <w:p w14:paraId="1153F4F2"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课程</w:t>
            </w:r>
            <w:r>
              <w:rPr>
                <w:rFonts w:ascii="宋体" w:hAnsi="宋体" w:cs="黑体"/>
                <w:b/>
                <w:bCs/>
                <w:sz w:val="21"/>
                <w:szCs w:val="21"/>
                <w:lang w:eastAsia="zh-CN"/>
              </w:rPr>
              <w:t>代码</w:t>
            </w:r>
          </w:p>
        </w:tc>
        <w:tc>
          <w:tcPr>
            <w:tcW w:w="2551" w:type="dxa"/>
            <w:shd w:val="clear" w:color="auto" w:fill="auto"/>
            <w:vAlign w:val="center"/>
          </w:tcPr>
          <w:p w14:paraId="5CE8B4B7"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课程</w:t>
            </w:r>
            <w:r>
              <w:rPr>
                <w:rFonts w:ascii="宋体" w:hAnsi="宋体" w:cs="黑体"/>
                <w:b/>
                <w:bCs/>
                <w:sz w:val="21"/>
                <w:szCs w:val="21"/>
                <w:lang w:eastAsia="zh-CN"/>
              </w:rPr>
              <w:t>名称</w:t>
            </w:r>
          </w:p>
        </w:tc>
        <w:tc>
          <w:tcPr>
            <w:tcW w:w="709" w:type="dxa"/>
            <w:shd w:val="clear" w:color="auto" w:fill="auto"/>
            <w:vAlign w:val="center"/>
          </w:tcPr>
          <w:p w14:paraId="6669B149"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学时</w:t>
            </w:r>
          </w:p>
        </w:tc>
        <w:tc>
          <w:tcPr>
            <w:tcW w:w="709" w:type="dxa"/>
            <w:shd w:val="clear" w:color="auto" w:fill="auto"/>
            <w:vAlign w:val="center"/>
          </w:tcPr>
          <w:p w14:paraId="7FC3316E"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学分</w:t>
            </w:r>
          </w:p>
        </w:tc>
        <w:tc>
          <w:tcPr>
            <w:tcW w:w="709" w:type="dxa"/>
            <w:shd w:val="clear" w:color="auto" w:fill="auto"/>
            <w:vAlign w:val="center"/>
          </w:tcPr>
          <w:p w14:paraId="7E4C4916"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学期</w:t>
            </w:r>
          </w:p>
        </w:tc>
        <w:tc>
          <w:tcPr>
            <w:tcW w:w="708" w:type="dxa"/>
            <w:shd w:val="clear" w:color="auto" w:fill="auto"/>
            <w:vAlign w:val="center"/>
          </w:tcPr>
          <w:p w14:paraId="4F9CC235"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是否</w:t>
            </w:r>
            <w:r>
              <w:rPr>
                <w:rFonts w:ascii="宋体" w:hAnsi="宋体" w:cs="黑体"/>
                <w:b/>
                <w:bCs/>
                <w:sz w:val="21"/>
                <w:szCs w:val="21"/>
                <w:lang w:eastAsia="zh-CN"/>
              </w:rPr>
              <w:t>必修</w:t>
            </w:r>
          </w:p>
        </w:tc>
        <w:tc>
          <w:tcPr>
            <w:tcW w:w="709" w:type="dxa"/>
            <w:vAlign w:val="center"/>
          </w:tcPr>
          <w:p w14:paraId="4BD356C7"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课程层次</w:t>
            </w:r>
          </w:p>
        </w:tc>
        <w:tc>
          <w:tcPr>
            <w:tcW w:w="1134" w:type="dxa"/>
            <w:shd w:val="clear" w:color="auto" w:fill="auto"/>
            <w:vAlign w:val="center"/>
          </w:tcPr>
          <w:p w14:paraId="05B4DCE0" w14:textId="77777777" w:rsidR="00FA5872" w:rsidRDefault="00D43654">
            <w:pPr>
              <w:widowControl w:val="0"/>
              <w:topLinePunct/>
              <w:spacing w:line="240" w:lineRule="auto"/>
              <w:ind w:firstLine="0"/>
              <w:jc w:val="center"/>
              <w:textAlignment w:val="top"/>
              <w:rPr>
                <w:rFonts w:ascii="宋体" w:hAnsi="宋体" w:cs="黑体"/>
                <w:b/>
                <w:bCs/>
                <w:sz w:val="21"/>
                <w:szCs w:val="21"/>
                <w:lang w:eastAsia="zh-CN"/>
              </w:rPr>
            </w:pPr>
            <w:r>
              <w:rPr>
                <w:rFonts w:ascii="宋体" w:hAnsi="宋体" w:cs="黑体" w:hint="eastAsia"/>
                <w:b/>
                <w:bCs/>
                <w:sz w:val="21"/>
                <w:szCs w:val="21"/>
                <w:lang w:eastAsia="zh-CN"/>
              </w:rPr>
              <w:t>学分要求</w:t>
            </w:r>
          </w:p>
        </w:tc>
      </w:tr>
      <w:tr w:rsidR="00FA5872" w14:paraId="559DFDEC" w14:textId="77777777">
        <w:trPr>
          <w:trHeight w:val="20"/>
          <w:jc w:val="center"/>
        </w:trPr>
        <w:tc>
          <w:tcPr>
            <w:tcW w:w="846" w:type="dxa"/>
            <w:gridSpan w:val="2"/>
            <w:vMerge w:val="restart"/>
            <w:shd w:val="clear" w:color="auto" w:fill="auto"/>
            <w:vAlign w:val="center"/>
          </w:tcPr>
          <w:p w14:paraId="7C6A44EB" w14:textId="77777777" w:rsidR="00FA5872" w:rsidRDefault="00D43654">
            <w:pPr>
              <w:widowControl w:val="0"/>
              <w:topLinePunct/>
              <w:spacing w:line="240" w:lineRule="auto"/>
              <w:ind w:firstLine="0"/>
              <w:jc w:val="center"/>
              <w:textAlignment w:val="top"/>
              <w:rPr>
                <w:rFonts w:ascii="宋体" w:hAnsi="宋体"/>
                <w:spacing w:val="-6"/>
                <w:sz w:val="21"/>
                <w:szCs w:val="21"/>
                <w:lang w:eastAsia="zh-CN"/>
              </w:rPr>
            </w:pPr>
            <w:r>
              <w:rPr>
                <w:rFonts w:ascii="宋体" w:hAnsi="宋体" w:hint="eastAsia"/>
                <w:spacing w:val="-6"/>
                <w:sz w:val="21"/>
                <w:szCs w:val="21"/>
                <w:lang w:eastAsia="zh-CN"/>
              </w:rPr>
              <w:t>公共课</w:t>
            </w:r>
          </w:p>
        </w:tc>
        <w:tc>
          <w:tcPr>
            <w:tcW w:w="1134" w:type="dxa"/>
            <w:vAlign w:val="center"/>
          </w:tcPr>
          <w:p w14:paraId="13E2EA61" w14:textId="77777777" w:rsidR="00FA5872" w:rsidRDefault="00D43654">
            <w:pPr>
              <w:widowControl w:val="0"/>
              <w:spacing w:line="240" w:lineRule="auto"/>
              <w:ind w:leftChars="-20" w:left="-44" w:rightChars="-20" w:right="-44" w:firstLine="0"/>
              <w:jc w:val="center"/>
              <w:rPr>
                <w:rFonts w:ascii="宋体" w:hAnsi="宋体"/>
                <w:spacing w:val="-6"/>
                <w:sz w:val="21"/>
                <w:szCs w:val="21"/>
                <w:lang w:eastAsia="zh-CN"/>
              </w:rPr>
            </w:pPr>
            <w:r>
              <w:rPr>
                <w:rFonts w:ascii="宋体" w:hAnsi="宋体" w:cs="宋体" w:hint="eastAsia"/>
                <w:sz w:val="21"/>
                <w:szCs w:val="21"/>
                <w:lang w:eastAsia="zh-CN"/>
              </w:rPr>
              <w:t>270000</w:t>
            </w:r>
            <w:r>
              <w:rPr>
                <w:rFonts w:ascii="宋体" w:hAnsi="宋体" w:cs="宋体"/>
                <w:sz w:val="21"/>
                <w:szCs w:val="21"/>
                <w:lang w:eastAsia="zh-CN"/>
              </w:rPr>
              <w:t>6</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03463A39" w14:textId="77777777" w:rsidR="00FA5872" w:rsidRDefault="00D43654">
            <w:pPr>
              <w:widowControl w:val="0"/>
              <w:spacing w:line="240" w:lineRule="auto"/>
              <w:ind w:leftChars="-20" w:left="-44" w:rightChars="-20" w:right="-44" w:firstLine="0"/>
              <w:jc w:val="center"/>
              <w:rPr>
                <w:rFonts w:ascii="宋体" w:hAnsi="宋体"/>
                <w:spacing w:val="-6"/>
                <w:sz w:val="21"/>
                <w:szCs w:val="21"/>
                <w:lang w:eastAsia="zh-CN"/>
              </w:rPr>
            </w:pPr>
            <w:r>
              <w:rPr>
                <w:rFonts w:ascii="宋体" w:hAnsi="宋体" w:hint="eastAsia"/>
                <w:spacing w:val="-6"/>
                <w:sz w:val="21"/>
                <w:szCs w:val="21"/>
                <w:lang w:eastAsia="zh-CN"/>
              </w:rPr>
              <w:t>新时代中国特色社会主义理论与实践</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38344BEA"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36</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951141F"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67DB803"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1</w:t>
            </w:r>
          </w:p>
        </w:tc>
        <w:tc>
          <w:tcPr>
            <w:tcW w:w="708" w:type="dxa"/>
            <w:tcBorders>
              <w:top w:val="single" w:sz="2" w:space="0" w:color="auto"/>
              <w:left w:val="single" w:sz="2" w:space="0" w:color="auto"/>
              <w:right w:val="single" w:sz="2" w:space="0" w:color="auto"/>
            </w:tcBorders>
            <w:shd w:val="clear" w:color="auto" w:fill="auto"/>
            <w:vAlign w:val="center"/>
          </w:tcPr>
          <w:p w14:paraId="60092141"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必修</w:t>
            </w:r>
          </w:p>
        </w:tc>
        <w:tc>
          <w:tcPr>
            <w:tcW w:w="709" w:type="dxa"/>
            <w:vAlign w:val="center"/>
          </w:tcPr>
          <w:p w14:paraId="594DB678" w14:textId="77777777" w:rsidR="00FA5872" w:rsidRDefault="00D43654">
            <w:pPr>
              <w:widowControl w:val="0"/>
              <w:topLinePunct/>
              <w:spacing w:line="240" w:lineRule="auto"/>
              <w:ind w:firstLine="0"/>
              <w:jc w:val="center"/>
              <w:textAlignment w:val="top"/>
              <w:rPr>
                <w:rFonts w:ascii="宋体" w:hAnsi="宋体"/>
                <w:spacing w:val="-6"/>
                <w:sz w:val="21"/>
                <w:szCs w:val="21"/>
                <w:lang w:eastAsia="zh-CN"/>
              </w:rPr>
            </w:pPr>
            <w:r>
              <w:rPr>
                <w:rFonts w:ascii="宋体" w:hAnsi="宋体" w:hint="eastAsia"/>
                <w:spacing w:val="-6"/>
                <w:sz w:val="21"/>
                <w:szCs w:val="21"/>
                <w:lang w:eastAsia="zh-CN"/>
              </w:rPr>
              <w:t>硕士</w:t>
            </w:r>
          </w:p>
        </w:tc>
        <w:tc>
          <w:tcPr>
            <w:tcW w:w="1134" w:type="dxa"/>
            <w:vMerge w:val="restart"/>
            <w:shd w:val="clear" w:color="auto" w:fill="auto"/>
            <w:vAlign w:val="center"/>
          </w:tcPr>
          <w:p w14:paraId="155DFD1A" w14:textId="77777777" w:rsidR="00FA5872" w:rsidRDefault="00D43654">
            <w:pPr>
              <w:widowControl w:val="0"/>
              <w:topLinePunct/>
              <w:spacing w:line="240" w:lineRule="auto"/>
              <w:ind w:firstLine="0"/>
              <w:textAlignment w:val="top"/>
              <w:rPr>
                <w:rFonts w:ascii="宋体" w:hAnsi="宋体"/>
                <w:spacing w:val="-6"/>
                <w:sz w:val="21"/>
                <w:szCs w:val="21"/>
                <w:lang w:eastAsia="zh-CN"/>
              </w:rPr>
            </w:pPr>
            <w:r>
              <w:rPr>
                <w:rFonts w:ascii="宋体" w:hAnsi="宋体" w:hint="eastAsia"/>
                <w:spacing w:val="-6"/>
                <w:sz w:val="21"/>
                <w:szCs w:val="21"/>
                <w:lang w:eastAsia="zh-CN"/>
              </w:rPr>
              <w:t>硕士≥3</w:t>
            </w:r>
          </w:p>
          <w:p w14:paraId="51C38A50" w14:textId="77777777" w:rsidR="00FA5872" w:rsidRDefault="00D43654">
            <w:pPr>
              <w:widowControl w:val="0"/>
              <w:topLinePunct/>
              <w:spacing w:line="240" w:lineRule="auto"/>
              <w:ind w:firstLine="0"/>
              <w:textAlignment w:val="top"/>
              <w:rPr>
                <w:rFonts w:ascii="宋体" w:hAnsi="宋体"/>
                <w:spacing w:val="-6"/>
                <w:sz w:val="21"/>
                <w:szCs w:val="21"/>
                <w:lang w:eastAsia="zh-CN"/>
              </w:rPr>
            </w:pPr>
            <w:r>
              <w:rPr>
                <w:rFonts w:ascii="宋体" w:hAnsi="宋体" w:hint="eastAsia"/>
                <w:spacing w:val="-6"/>
                <w:sz w:val="21"/>
                <w:szCs w:val="21"/>
                <w:lang w:eastAsia="zh-CN"/>
              </w:rPr>
              <w:t>博士≥2</w:t>
            </w:r>
          </w:p>
        </w:tc>
      </w:tr>
      <w:tr w:rsidR="00FA5872" w14:paraId="08905C0A" w14:textId="77777777">
        <w:trPr>
          <w:trHeight w:val="20"/>
          <w:jc w:val="center"/>
        </w:trPr>
        <w:tc>
          <w:tcPr>
            <w:tcW w:w="846" w:type="dxa"/>
            <w:gridSpan w:val="2"/>
            <w:vMerge/>
            <w:shd w:val="clear" w:color="auto" w:fill="auto"/>
            <w:vAlign w:val="center"/>
          </w:tcPr>
          <w:p w14:paraId="29231EED"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43663BEB"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cs="宋体" w:hint="eastAsia"/>
                <w:sz w:val="21"/>
                <w:szCs w:val="21"/>
                <w:lang w:eastAsia="zh-CN"/>
              </w:rPr>
              <w:t>2700002</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44158DB3"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自然辩证法概论</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09E9D204"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18</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6A2A8997"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1</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7CED5126"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cs="宋体"/>
                <w:kern w:val="2"/>
                <w:sz w:val="21"/>
                <w:szCs w:val="21"/>
                <w:lang w:eastAsia="zh-CN"/>
              </w:rPr>
              <w:t>1</w:t>
            </w:r>
          </w:p>
        </w:tc>
        <w:tc>
          <w:tcPr>
            <w:tcW w:w="708" w:type="dxa"/>
            <w:tcBorders>
              <w:left w:val="single" w:sz="2" w:space="0" w:color="auto"/>
              <w:right w:val="single" w:sz="2" w:space="0" w:color="auto"/>
            </w:tcBorders>
            <w:shd w:val="clear" w:color="auto" w:fill="auto"/>
            <w:vAlign w:val="center"/>
          </w:tcPr>
          <w:p w14:paraId="374F2334"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必修</w:t>
            </w:r>
          </w:p>
        </w:tc>
        <w:tc>
          <w:tcPr>
            <w:tcW w:w="709" w:type="dxa"/>
            <w:vAlign w:val="center"/>
          </w:tcPr>
          <w:p w14:paraId="72065A3A" w14:textId="77777777" w:rsidR="00FA5872" w:rsidRDefault="00D43654">
            <w:pPr>
              <w:widowControl w:val="0"/>
              <w:topLinePunct/>
              <w:spacing w:line="240" w:lineRule="auto"/>
              <w:ind w:firstLine="0"/>
              <w:jc w:val="center"/>
              <w:textAlignment w:val="top"/>
              <w:rPr>
                <w:rFonts w:ascii="宋体" w:hAnsi="宋体"/>
                <w:spacing w:val="-6"/>
                <w:sz w:val="21"/>
                <w:szCs w:val="21"/>
                <w:lang w:eastAsia="zh-CN"/>
              </w:rPr>
            </w:pPr>
            <w:r>
              <w:rPr>
                <w:rFonts w:ascii="宋体" w:hAnsi="宋体" w:hint="eastAsia"/>
                <w:spacing w:val="-6"/>
                <w:sz w:val="21"/>
                <w:szCs w:val="21"/>
                <w:lang w:eastAsia="zh-CN"/>
              </w:rPr>
              <w:t>硕士</w:t>
            </w:r>
          </w:p>
        </w:tc>
        <w:tc>
          <w:tcPr>
            <w:tcW w:w="1134" w:type="dxa"/>
            <w:vMerge/>
            <w:shd w:val="clear" w:color="auto" w:fill="auto"/>
            <w:vAlign w:val="center"/>
          </w:tcPr>
          <w:p w14:paraId="78C06930"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r>
      <w:tr w:rsidR="00FA5872" w14:paraId="34D6152D" w14:textId="77777777">
        <w:trPr>
          <w:trHeight w:val="20"/>
          <w:jc w:val="center"/>
        </w:trPr>
        <w:tc>
          <w:tcPr>
            <w:tcW w:w="846" w:type="dxa"/>
            <w:gridSpan w:val="2"/>
            <w:vMerge/>
            <w:shd w:val="clear" w:color="auto" w:fill="auto"/>
            <w:vAlign w:val="center"/>
          </w:tcPr>
          <w:p w14:paraId="25279A04"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7B4C4FA2" w14:textId="77777777" w:rsidR="00FA5872" w:rsidRDefault="00D43654">
            <w:pPr>
              <w:widowControl w:val="0"/>
              <w:spacing w:line="240" w:lineRule="auto"/>
              <w:ind w:firstLine="0"/>
              <w:jc w:val="center"/>
              <w:rPr>
                <w:rFonts w:ascii="宋体" w:hAnsi="宋体" w:cs="宋体"/>
                <w:sz w:val="21"/>
                <w:szCs w:val="21"/>
                <w:lang w:eastAsia="zh-CN"/>
              </w:rPr>
            </w:pPr>
            <w:r>
              <w:rPr>
                <w:rFonts w:ascii="宋体" w:hAnsi="宋体" w:cs="宋体" w:hint="eastAsia"/>
                <w:sz w:val="21"/>
                <w:szCs w:val="21"/>
                <w:lang w:eastAsia="zh-CN"/>
              </w:rPr>
              <w:t>2</w:t>
            </w:r>
            <w:r>
              <w:rPr>
                <w:rFonts w:ascii="宋体" w:hAnsi="宋体" w:cs="宋体"/>
                <w:sz w:val="21"/>
                <w:szCs w:val="21"/>
                <w:lang w:eastAsia="zh-CN"/>
              </w:rPr>
              <w:t>700003</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3998054B"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中国马克思主义与当代</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80FE970"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3</w:t>
            </w:r>
            <w:r>
              <w:rPr>
                <w:rFonts w:ascii="宋体" w:hAnsi="宋体"/>
                <w:spacing w:val="-6"/>
                <w:sz w:val="21"/>
                <w:szCs w:val="21"/>
                <w:lang w:eastAsia="zh-CN"/>
              </w:rPr>
              <w:t>6</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357B2356"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5007762E" w14:textId="77777777" w:rsidR="00FA5872" w:rsidRDefault="00D43654">
            <w:pPr>
              <w:widowControl w:val="0"/>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2</w:t>
            </w:r>
          </w:p>
        </w:tc>
        <w:tc>
          <w:tcPr>
            <w:tcW w:w="708" w:type="dxa"/>
            <w:tcBorders>
              <w:left w:val="single" w:sz="2" w:space="0" w:color="auto"/>
              <w:right w:val="single" w:sz="2" w:space="0" w:color="auto"/>
            </w:tcBorders>
            <w:shd w:val="clear" w:color="auto" w:fill="auto"/>
            <w:vAlign w:val="center"/>
          </w:tcPr>
          <w:p w14:paraId="494D97AE"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必修</w:t>
            </w:r>
          </w:p>
        </w:tc>
        <w:tc>
          <w:tcPr>
            <w:tcW w:w="709" w:type="dxa"/>
            <w:vAlign w:val="center"/>
          </w:tcPr>
          <w:p w14:paraId="40C0C74D" w14:textId="77777777" w:rsidR="00FA5872" w:rsidRDefault="00D43654">
            <w:pPr>
              <w:widowControl w:val="0"/>
              <w:topLinePunct/>
              <w:spacing w:line="240" w:lineRule="auto"/>
              <w:ind w:firstLine="0"/>
              <w:jc w:val="center"/>
              <w:textAlignment w:val="top"/>
              <w:rPr>
                <w:rFonts w:ascii="宋体" w:hAnsi="宋体"/>
                <w:spacing w:val="-6"/>
                <w:sz w:val="21"/>
                <w:szCs w:val="21"/>
                <w:lang w:eastAsia="zh-CN"/>
              </w:rPr>
            </w:pPr>
            <w:r>
              <w:rPr>
                <w:rFonts w:ascii="宋体" w:hAnsi="宋体" w:hint="eastAsia"/>
                <w:spacing w:val="-6"/>
                <w:sz w:val="21"/>
                <w:szCs w:val="21"/>
                <w:lang w:eastAsia="zh-CN"/>
              </w:rPr>
              <w:t>博士</w:t>
            </w:r>
          </w:p>
        </w:tc>
        <w:tc>
          <w:tcPr>
            <w:tcW w:w="1134" w:type="dxa"/>
            <w:vMerge/>
            <w:shd w:val="clear" w:color="auto" w:fill="auto"/>
            <w:vAlign w:val="center"/>
          </w:tcPr>
          <w:p w14:paraId="3EAAADB0"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r>
      <w:tr w:rsidR="00FA5872" w14:paraId="4B0A38FD" w14:textId="77777777">
        <w:trPr>
          <w:trHeight w:val="20"/>
          <w:jc w:val="center"/>
        </w:trPr>
        <w:tc>
          <w:tcPr>
            <w:tcW w:w="846" w:type="dxa"/>
            <w:gridSpan w:val="2"/>
            <w:vMerge/>
            <w:shd w:val="clear" w:color="auto" w:fill="auto"/>
            <w:vAlign w:val="center"/>
          </w:tcPr>
          <w:p w14:paraId="18B9C902"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shd w:val="clear" w:color="auto" w:fill="auto"/>
            <w:vAlign w:val="center"/>
          </w:tcPr>
          <w:p w14:paraId="2A611D08" w14:textId="77777777" w:rsidR="00FA5872" w:rsidRDefault="00D43654">
            <w:pPr>
              <w:pStyle w:val="TableParagraph"/>
              <w:spacing w:before="0"/>
              <w:jc w:val="center"/>
              <w:rPr>
                <w:sz w:val="21"/>
                <w:szCs w:val="21"/>
                <w:lang w:eastAsia="zh-CN"/>
              </w:rPr>
            </w:pPr>
            <w:r>
              <w:rPr>
                <w:rFonts w:hint="eastAsia"/>
              </w:rPr>
              <w:t>24000</w:t>
            </w:r>
            <w:r>
              <w:t>31</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6AA3846F" w14:textId="77777777" w:rsidR="00FA5872" w:rsidRDefault="00D43654">
            <w:pPr>
              <w:pStyle w:val="TableParagraph"/>
              <w:spacing w:before="0"/>
              <w:jc w:val="center"/>
              <w:rPr>
                <w:sz w:val="21"/>
                <w:szCs w:val="21"/>
                <w:lang w:eastAsia="zh-CN"/>
              </w:rPr>
            </w:pPr>
            <w:r>
              <w:rPr>
                <w:rFonts w:hint="eastAsia"/>
              </w:rPr>
              <w:t>跨文化交际英语</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E1C8FEF"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32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8CA9618"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EED017E"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cs="宋体" w:hint="eastAsia"/>
                <w:kern w:val="2"/>
                <w:sz w:val="21"/>
                <w:szCs w:val="21"/>
                <w:lang w:eastAsia="zh-CN"/>
              </w:rPr>
              <w:t>1/2</w:t>
            </w:r>
          </w:p>
        </w:tc>
        <w:tc>
          <w:tcPr>
            <w:tcW w:w="708" w:type="dxa"/>
            <w:vMerge w:val="restart"/>
            <w:tcBorders>
              <w:left w:val="single" w:sz="2" w:space="0" w:color="auto"/>
              <w:right w:val="single" w:sz="2" w:space="0" w:color="auto"/>
            </w:tcBorders>
            <w:shd w:val="clear" w:color="auto" w:fill="auto"/>
            <w:vAlign w:val="center"/>
          </w:tcPr>
          <w:p w14:paraId="055F1266" w14:textId="77777777" w:rsidR="00FA5872" w:rsidRDefault="00D43654">
            <w:pPr>
              <w:spacing w:line="240" w:lineRule="auto"/>
              <w:ind w:firstLine="0"/>
              <w:jc w:val="center"/>
            </w:pPr>
            <w:r>
              <w:rPr>
                <w:rFonts w:hint="eastAsia"/>
              </w:rPr>
              <w:t>先考后学</w:t>
            </w:r>
          </w:p>
          <w:p w14:paraId="2B517B71" w14:textId="77777777" w:rsidR="00FA5872" w:rsidRDefault="00D43654">
            <w:pPr>
              <w:widowControl w:val="0"/>
              <w:spacing w:line="240" w:lineRule="auto"/>
              <w:ind w:firstLine="0"/>
              <w:jc w:val="center"/>
              <w:rPr>
                <w:rFonts w:ascii="宋体" w:hAnsi="宋体" w:cs="宋体"/>
                <w:kern w:val="2"/>
                <w:sz w:val="21"/>
                <w:szCs w:val="21"/>
                <w:lang w:eastAsia="zh-CN"/>
              </w:rPr>
            </w:pPr>
            <w:r>
              <w:rPr>
                <w:rFonts w:hint="eastAsia"/>
              </w:rPr>
              <w:t>分级选修</w:t>
            </w:r>
          </w:p>
        </w:tc>
        <w:tc>
          <w:tcPr>
            <w:tcW w:w="709" w:type="dxa"/>
            <w:vAlign w:val="center"/>
          </w:tcPr>
          <w:p w14:paraId="6FF97437"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硕士</w:t>
            </w:r>
          </w:p>
        </w:tc>
        <w:tc>
          <w:tcPr>
            <w:tcW w:w="1134" w:type="dxa"/>
            <w:vMerge w:val="restart"/>
            <w:shd w:val="clear" w:color="auto" w:fill="auto"/>
            <w:vAlign w:val="center"/>
          </w:tcPr>
          <w:p w14:paraId="4FEC5DD6" w14:textId="77777777" w:rsidR="00FA5872" w:rsidRDefault="00D43654">
            <w:pPr>
              <w:widowControl w:val="0"/>
              <w:autoSpaceDE w:val="0"/>
              <w:autoSpaceDN w:val="0"/>
              <w:ind w:firstLine="0"/>
              <w:jc w:val="center"/>
              <w:rPr>
                <w:rFonts w:ascii="宋体" w:hAnsi="宋体" w:cs="宋体"/>
                <w:sz w:val="21"/>
                <w:szCs w:val="21"/>
                <w:lang w:eastAsia="zh-CN"/>
              </w:rPr>
            </w:pPr>
            <w:r>
              <w:rPr>
                <w:rFonts w:ascii="宋体" w:hAnsi="宋体" w:cs="宋体"/>
                <w:sz w:val="21"/>
                <w:szCs w:val="21"/>
                <w:lang w:eastAsia="zh-CN"/>
              </w:rPr>
              <w:t>硕士≥2</w:t>
            </w:r>
          </w:p>
          <w:p w14:paraId="39D8BE53" w14:textId="77777777" w:rsidR="00FA5872" w:rsidRDefault="00D43654">
            <w:pPr>
              <w:widowControl w:val="0"/>
              <w:autoSpaceDE w:val="0"/>
              <w:autoSpaceDN w:val="0"/>
              <w:ind w:firstLine="0"/>
              <w:jc w:val="center"/>
              <w:rPr>
                <w:rFonts w:ascii="宋体" w:hAnsi="宋体"/>
                <w:spacing w:val="-6"/>
                <w:sz w:val="21"/>
                <w:szCs w:val="21"/>
                <w:lang w:eastAsia="zh-CN"/>
              </w:rPr>
            </w:pPr>
            <w:r>
              <w:rPr>
                <w:rFonts w:ascii="宋体" w:hAnsi="宋体" w:cs="宋体" w:hint="eastAsia"/>
                <w:sz w:val="21"/>
                <w:szCs w:val="21"/>
                <w:lang w:eastAsia="zh-CN"/>
              </w:rPr>
              <w:t>博士</w:t>
            </w:r>
            <w:r>
              <w:rPr>
                <w:rFonts w:ascii="宋体" w:hAnsi="宋体" w:cs="宋体"/>
                <w:sz w:val="21"/>
                <w:szCs w:val="21"/>
                <w:lang w:eastAsia="zh-CN"/>
              </w:rPr>
              <w:t>≥2</w:t>
            </w:r>
          </w:p>
        </w:tc>
      </w:tr>
      <w:tr w:rsidR="00FA5872" w14:paraId="02A1178A" w14:textId="77777777">
        <w:trPr>
          <w:trHeight w:val="20"/>
          <w:jc w:val="center"/>
        </w:trPr>
        <w:tc>
          <w:tcPr>
            <w:tcW w:w="846" w:type="dxa"/>
            <w:gridSpan w:val="2"/>
            <w:vMerge/>
            <w:shd w:val="clear" w:color="auto" w:fill="auto"/>
            <w:vAlign w:val="center"/>
          </w:tcPr>
          <w:p w14:paraId="62391CA6"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shd w:val="clear" w:color="auto" w:fill="auto"/>
            <w:vAlign w:val="center"/>
          </w:tcPr>
          <w:p w14:paraId="440CE4DF" w14:textId="77777777" w:rsidR="00FA5872" w:rsidRDefault="00D43654">
            <w:pPr>
              <w:pStyle w:val="TableParagraph"/>
              <w:spacing w:before="0"/>
              <w:jc w:val="center"/>
              <w:rPr>
                <w:sz w:val="21"/>
                <w:szCs w:val="21"/>
                <w:lang w:eastAsia="zh-CN"/>
              </w:rPr>
            </w:pPr>
            <w:r>
              <w:rPr>
                <w:rFonts w:hint="eastAsia"/>
              </w:rPr>
              <w:t>24000</w:t>
            </w:r>
            <w:r>
              <w:t>41</w:t>
            </w:r>
          </w:p>
        </w:tc>
        <w:tc>
          <w:tcPr>
            <w:tcW w:w="2551" w:type="dxa"/>
            <w:shd w:val="clear" w:color="auto" w:fill="auto"/>
            <w:vAlign w:val="center"/>
          </w:tcPr>
          <w:p w14:paraId="3DB50D50" w14:textId="77777777" w:rsidR="00FA5872" w:rsidRDefault="00D43654">
            <w:pPr>
              <w:pStyle w:val="TableParagraph"/>
              <w:spacing w:before="0"/>
              <w:jc w:val="center"/>
              <w:rPr>
                <w:sz w:val="21"/>
                <w:szCs w:val="21"/>
                <w:lang w:eastAsia="zh-CN"/>
              </w:rPr>
            </w:pPr>
            <w:r>
              <w:rPr>
                <w:rFonts w:hint="eastAsia"/>
              </w:rPr>
              <w:t>学术交流英语</w:t>
            </w:r>
          </w:p>
        </w:tc>
        <w:tc>
          <w:tcPr>
            <w:tcW w:w="709" w:type="dxa"/>
            <w:shd w:val="clear" w:color="auto" w:fill="auto"/>
            <w:vAlign w:val="center"/>
          </w:tcPr>
          <w:p w14:paraId="65CC88C8"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32</w:t>
            </w:r>
          </w:p>
        </w:tc>
        <w:tc>
          <w:tcPr>
            <w:tcW w:w="709" w:type="dxa"/>
            <w:shd w:val="clear" w:color="auto" w:fill="auto"/>
            <w:vAlign w:val="center"/>
          </w:tcPr>
          <w:p w14:paraId="72A84EDF"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3DE6C8A2" w14:textId="77777777" w:rsidR="00FA5872" w:rsidRDefault="00D43654">
            <w:pPr>
              <w:widowControl w:val="0"/>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1/2</w:t>
            </w:r>
          </w:p>
        </w:tc>
        <w:tc>
          <w:tcPr>
            <w:tcW w:w="708" w:type="dxa"/>
            <w:vMerge/>
            <w:tcBorders>
              <w:left w:val="single" w:sz="2" w:space="0" w:color="auto"/>
              <w:right w:val="single" w:sz="2" w:space="0" w:color="auto"/>
            </w:tcBorders>
            <w:shd w:val="clear" w:color="auto" w:fill="auto"/>
            <w:vAlign w:val="center"/>
          </w:tcPr>
          <w:p w14:paraId="59ABBFFF" w14:textId="77777777" w:rsidR="00FA5872" w:rsidRDefault="00FA5872">
            <w:pPr>
              <w:widowControl w:val="0"/>
              <w:spacing w:line="240" w:lineRule="auto"/>
              <w:ind w:firstLine="0"/>
              <w:jc w:val="center"/>
              <w:rPr>
                <w:rFonts w:ascii="宋体" w:hAnsi="宋体" w:cs="宋体"/>
                <w:kern w:val="2"/>
                <w:sz w:val="21"/>
                <w:szCs w:val="21"/>
                <w:lang w:eastAsia="zh-CN"/>
              </w:rPr>
            </w:pPr>
          </w:p>
        </w:tc>
        <w:tc>
          <w:tcPr>
            <w:tcW w:w="709" w:type="dxa"/>
            <w:tcBorders>
              <w:left w:val="single" w:sz="2" w:space="0" w:color="auto"/>
            </w:tcBorders>
            <w:vAlign w:val="center"/>
          </w:tcPr>
          <w:p w14:paraId="2CF18EFA"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硕士</w:t>
            </w:r>
          </w:p>
        </w:tc>
        <w:tc>
          <w:tcPr>
            <w:tcW w:w="1134" w:type="dxa"/>
            <w:vMerge/>
            <w:shd w:val="clear" w:color="auto" w:fill="auto"/>
            <w:vAlign w:val="center"/>
          </w:tcPr>
          <w:p w14:paraId="4A06D187" w14:textId="77777777" w:rsidR="00FA5872" w:rsidRDefault="00FA5872">
            <w:pPr>
              <w:spacing w:line="240" w:lineRule="auto"/>
              <w:ind w:firstLine="0"/>
              <w:jc w:val="center"/>
              <w:rPr>
                <w:rFonts w:ascii="宋体" w:hAnsi="宋体"/>
                <w:spacing w:val="-6"/>
                <w:sz w:val="21"/>
                <w:szCs w:val="21"/>
                <w:lang w:eastAsia="zh-CN"/>
              </w:rPr>
            </w:pPr>
          </w:p>
        </w:tc>
      </w:tr>
      <w:tr w:rsidR="00FA5872" w14:paraId="017A1DA0" w14:textId="77777777">
        <w:trPr>
          <w:trHeight w:val="20"/>
          <w:jc w:val="center"/>
        </w:trPr>
        <w:tc>
          <w:tcPr>
            <w:tcW w:w="846" w:type="dxa"/>
            <w:gridSpan w:val="2"/>
            <w:vMerge/>
            <w:shd w:val="clear" w:color="auto" w:fill="auto"/>
            <w:vAlign w:val="center"/>
          </w:tcPr>
          <w:p w14:paraId="7910C765"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shd w:val="clear" w:color="auto" w:fill="auto"/>
            <w:vAlign w:val="center"/>
          </w:tcPr>
          <w:p w14:paraId="13BE6BBA" w14:textId="77777777" w:rsidR="00FA5872" w:rsidRDefault="00D43654">
            <w:pPr>
              <w:pStyle w:val="TableParagraph"/>
              <w:spacing w:before="0"/>
              <w:jc w:val="center"/>
              <w:rPr>
                <w:sz w:val="21"/>
                <w:lang w:eastAsia="zh-CN"/>
              </w:rPr>
            </w:pPr>
            <w:r>
              <w:rPr>
                <w:rFonts w:hint="eastAsia"/>
              </w:rPr>
              <w:t>24000</w:t>
            </w:r>
            <w:r>
              <w:t>61</w:t>
            </w:r>
          </w:p>
        </w:tc>
        <w:tc>
          <w:tcPr>
            <w:tcW w:w="2551" w:type="dxa"/>
            <w:shd w:val="clear" w:color="auto" w:fill="auto"/>
            <w:vAlign w:val="center"/>
          </w:tcPr>
          <w:p w14:paraId="0B3776B2" w14:textId="77777777" w:rsidR="00FA5872" w:rsidRDefault="00D43654">
            <w:pPr>
              <w:pStyle w:val="TableParagraph"/>
              <w:spacing w:before="0"/>
              <w:jc w:val="center"/>
              <w:rPr>
                <w:sz w:val="21"/>
                <w:lang w:eastAsia="zh-CN"/>
              </w:rPr>
            </w:pPr>
            <w:r>
              <w:rPr>
                <w:rFonts w:hint="eastAsia"/>
              </w:rPr>
              <w:t>学术英语写作</w:t>
            </w:r>
          </w:p>
        </w:tc>
        <w:tc>
          <w:tcPr>
            <w:tcW w:w="709" w:type="dxa"/>
            <w:shd w:val="clear" w:color="auto" w:fill="auto"/>
            <w:vAlign w:val="center"/>
          </w:tcPr>
          <w:p w14:paraId="69D14003"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32</w:t>
            </w:r>
          </w:p>
        </w:tc>
        <w:tc>
          <w:tcPr>
            <w:tcW w:w="709" w:type="dxa"/>
            <w:shd w:val="clear" w:color="auto" w:fill="auto"/>
            <w:vAlign w:val="center"/>
          </w:tcPr>
          <w:p w14:paraId="1B919985"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3BBB4268" w14:textId="77777777" w:rsidR="00FA5872" w:rsidRDefault="00D43654">
            <w:pPr>
              <w:widowControl w:val="0"/>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1/2</w:t>
            </w:r>
          </w:p>
        </w:tc>
        <w:tc>
          <w:tcPr>
            <w:tcW w:w="708" w:type="dxa"/>
            <w:vMerge/>
            <w:tcBorders>
              <w:left w:val="single" w:sz="2" w:space="0" w:color="auto"/>
              <w:right w:val="single" w:sz="2" w:space="0" w:color="auto"/>
            </w:tcBorders>
            <w:shd w:val="clear" w:color="auto" w:fill="auto"/>
            <w:vAlign w:val="center"/>
          </w:tcPr>
          <w:p w14:paraId="19EF6760" w14:textId="77777777" w:rsidR="00FA5872" w:rsidRDefault="00FA5872">
            <w:pPr>
              <w:widowControl w:val="0"/>
              <w:spacing w:line="240" w:lineRule="auto"/>
              <w:ind w:firstLine="0"/>
              <w:jc w:val="center"/>
              <w:rPr>
                <w:rFonts w:ascii="宋体" w:hAnsi="宋体" w:cs="宋体"/>
                <w:kern w:val="2"/>
                <w:sz w:val="21"/>
                <w:szCs w:val="21"/>
                <w:lang w:eastAsia="zh-CN"/>
              </w:rPr>
            </w:pPr>
          </w:p>
        </w:tc>
        <w:tc>
          <w:tcPr>
            <w:tcW w:w="709" w:type="dxa"/>
            <w:tcBorders>
              <w:left w:val="single" w:sz="2" w:space="0" w:color="auto"/>
            </w:tcBorders>
            <w:vAlign w:val="center"/>
          </w:tcPr>
          <w:p w14:paraId="105D8E51"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博士</w:t>
            </w:r>
          </w:p>
        </w:tc>
        <w:tc>
          <w:tcPr>
            <w:tcW w:w="1134" w:type="dxa"/>
            <w:vMerge/>
            <w:shd w:val="clear" w:color="auto" w:fill="auto"/>
            <w:vAlign w:val="center"/>
          </w:tcPr>
          <w:p w14:paraId="702974FE" w14:textId="77777777" w:rsidR="00FA5872" w:rsidRDefault="00FA5872">
            <w:pPr>
              <w:spacing w:line="240" w:lineRule="auto"/>
              <w:ind w:firstLine="0"/>
              <w:jc w:val="center"/>
              <w:rPr>
                <w:rFonts w:ascii="宋体" w:hAnsi="宋体"/>
                <w:spacing w:val="-6"/>
                <w:sz w:val="21"/>
                <w:szCs w:val="21"/>
                <w:lang w:eastAsia="zh-CN"/>
              </w:rPr>
            </w:pPr>
          </w:p>
        </w:tc>
      </w:tr>
      <w:tr w:rsidR="00FA5872" w14:paraId="6C66C897" w14:textId="77777777">
        <w:trPr>
          <w:trHeight w:val="20"/>
          <w:jc w:val="center"/>
        </w:trPr>
        <w:tc>
          <w:tcPr>
            <w:tcW w:w="846" w:type="dxa"/>
            <w:gridSpan w:val="2"/>
            <w:vMerge/>
            <w:shd w:val="clear" w:color="auto" w:fill="auto"/>
            <w:vAlign w:val="center"/>
          </w:tcPr>
          <w:p w14:paraId="44CF4596"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5EAD69C0"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sz w:val="21"/>
                <w:szCs w:val="21"/>
                <w:lang w:eastAsia="zh-CN"/>
              </w:rPr>
              <w:t>0200193</w:t>
            </w:r>
          </w:p>
        </w:tc>
        <w:tc>
          <w:tcPr>
            <w:tcW w:w="2551" w:type="dxa"/>
            <w:vAlign w:val="center"/>
          </w:tcPr>
          <w:p w14:paraId="3DBEE363"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hint="eastAsia"/>
                <w:sz w:val="21"/>
                <w:szCs w:val="21"/>
                <w:lang w:eastAsia="zh-CN"/>
              </w:rPr>
              <w:t>国家安全概论</w:t>
            </w:r>
          </w:p>
        </w:tc>
        <w:tc>
          <w:tcPr>
            <w:tcW w:w="709" w:type="dxa"/>
            <w:vAlign w:val="center"/>
          </w:tcPr>
          <w:p w14:paraId="5F26115F"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sz w:val="21"/>
                <w:szCs w:val="21"/>
                <w:lang w:eastAsia="zh-CN"/>
              </w:rPr>
              <w:t>8</w:t>
            </w:r>
          </w:p>
        </w:tc>
        <w:tc>
          <w:tcPr>
            <w:tcW w:w="709" w:type="dxa"/>
            <w:vAlign w:val="center"/>
          </w:tcPr>
          <w:p w14:paraId="5275637F"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sz w:val="21"/>
                <w:szCs w:val="21"/>
                <w:lang w:eastAsia="zh-CN"/>
              </w:rPr>
              <w:t>0.5</w:t>
            </w:r>
          </w:p>
        </w:tc>
        <w:tc>
          <w:tcPr>
            <w:tcW w:w="709" w:type="dxa"/>
            <w:vAlign w:val="center"/>
          </w:tcPr>
          <w:p w14:paraId="7C76CDE2" w14:textId="77777777" w:rsidR="00FA5872" w:rsidRDefault="00D43654">
            <w:pPr>
              <w:widowControl w:val="0"/>
              <w:spacing w:line="240" w:lineRule="auto"/>
              <w:ind w:firstLine="0"/>
              <w:jc w:val="center"/>
              <w:rPr>
                <w:rFonts w:ascii="宋体" w:hAnsi="宋体" w:cs="宋体"/>
                <w:sz w:val="21"/>
                <w:szCs w:val="21"/>
                <w:lang w:eastAsia="zh-CN"/>
              </w:rPr>
            </w:pPr>
            <w:r>
              <w:rPr>
                <w:rFonts w:ascii="宋体" w:hAnsi="宋体" w:cs="宋体" w:hint="eastAsia"/>
                <w:sz w:val="21"/>
                <w:szCs w:val="21"/>
                <w:lang w:eastAsia="zh-CN"/>
              </w:rPr>
              <w:t>1/2</w:t>
            </w:r>
          </w:p>
        </w:tc>
        <w:tc>
          <w:tcPr>
            <w:tcW w:w="708" w:type="dxa"/>
            <w:vAlign w:val="center"/>
          </w:tcPr>
          <w:p w14:paraId="74C553A1"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sz w:val="21"/>
                <w:szCs w:val="21"/>
                <w:lang w:eastAsia="zh-CN"/>
              </w:rPr>
              <w:t>必修</w:t>
            </w:r>
          </w:p>
        </w:tc>
        <w:tc>
          <w:tcPr>
            <w:tcW w:w="709" w:type="dxa"/>
            <w:vAlign w:val="center"/>
          </w:tcPr>
          <w:p w14:paraId="5126437E"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hint="eastAsia"/>
                <w:sz w:val="21"/>
                <w:szCs w:val="21"/>
                <w:lang w:eastAsia="zh-CN"/>
              </w:rPr>
              <w:t>硕博</w:t>
            </w:r>
          </w:p>
        </w:tc>
        <w:tc>
          <w:tcPr>
            <w:tcW w:w="1134" w:type="dxa"/>
            <w:vMerge w:val="restart"/>
            <w:shd w:val="clear" w:color="auto" w:fill="auto"/>
            <w:vAlign w:val="center"/>
          </w:tcPr>
          <w:p w14:paraId="43F82A4A" w14:textId="77777777" w:rsidR="00FA5872" w:rsidRDefault="00D43654">
            <w:pPr>
              <w:widowControl w:val="0"/>
              <w:topLinePunct/>
              <w:spacing w:line="240" w:lineRule="auto"/>
              <w:ind w:firstLine="0"/>
              <w:textAlignment w:val="top"/>
              <w:rPr>
                <w:rFonts w:ascii="宋体" w:hAnsi="宋体"/>
                <w:spacing w:val="-6"/>
                <w:sz w:val="21"/>
                <w:szCs w:val="21"/>
                <w:lang w:eastAsia="zh-CN"/>
              </w:rPr>
            </w:pPr>
            <w:r>
              <w:rPr>
                <w:rFonts w:ascii="宋体" w:hAnsi="宋体" w:hint="eastAsia"/>
                <w:spacing w:val="-6"/>
                <w:sz w:val="21"/>
                <w:szCs w:val="21"/>
                <w:lang w:eastAsia="zh-CN"/>
              </w:rPr>
              <w:t>硕士≥</w:t>
            </w:r>
            <w:r>
              <w:rPr>
                <w:rFonts w:ascii="宋体" w:hAnsi="宋体"/>
                <w:spacing w:val="-6"/>
                <w:sz w:val="21"/>
                <w:szCs w:val="21"/>
                <w:lang w:eastAsia="zh-CN"/>
              </w:rPr>
              <w:t>2.5</w:t>
            </w:r>
          </w:p>
          <w:p w14:paraId="227B39D8" w14:textId="77777777" w:rsidR="00FA5872" w:rsidRDefault="00D43654">
            <w:pPr>
              <w:widowControl w:val="0"/>
              <w:topLinePunct/>
              <w:spacing w:line="240" w:lineRule="auto"/>
              <w:ind w:firstLine="0"/>
              <w:textAlignment w:val="top"/>
              <w:rPr>
                <w:rFonts w:ascii="宋体" w:hAnsi="宋体"/>
                <w:spacing w:val="-6"/>
                <w:sz w:val="21"/>
                <w:szCs w:val="21"/>
                <w:lang w:eastAsia="zh-CN"/>
              </w:rPr>
            </w:pPr>
            <w:r>
              <w:rPr>
                <w:rFonts w:ascii="宋体" w:hAnsi="宋体" w:hint="eastAsia"/>
                <w:spacing w:val="-6"/>
                <w:sz w:val="21"/>
                <w:szCs w:val="21"/>
                <w:highlight w:val="yellow"/>
                <w:lang w:eastAsia="zh-CN"/>
              </w:rPr>
              <w:lastRenderedPageBreak/>
              <w:t>全日制博士≥</w:t>
            </w:r>
            <w:r>
              <w:rPr>
                <w:rFonts w:ascii="宋体" w:hAnsi="宋体"/>
                <w:spacing w:val="-6"/>
                <w:sz w:val="21"/>
                <w:szCs w:val="21"/>
                <w:highlight w:val="yellow"/>
                <w:lang w:eastAsia="zh-CN"/>
              </w:rPr>
              <w:t>2.5</w:t>
            </w:r>
          </w:p>
        </w:tc>
      </w:tr>
      <w:tr w:rsidR="00FA5872" w14:paraId="53E5C0B0" w14:textId="77777777">
        <w:trPr>
          <w:trHeight w:val="20"/>
          <w:jc w:val="center"/>
        </w:trPr>
        <w:tc>
          <w:tcPr>
            <w:tcW w:w="846" w:type="dxa"/>
            <w:gridSpan w:val="2"/>
            <w:vMerge/>
            <w:shd w:val="clear" w:color="auto" w:fill="auto"/>
            <w:vAlign w:val="center"/>
          </w:tcPr>
          <w:p w14:paraId="3E2A40BE"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76028479"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sz w:val="21"/>
                <w:szCs w:val="21"/>
                <w:lang w:eastAsia="zh-CN"/>
              </w:rPr>
              <w:t>030020</w:t>
            </w:r>
            <w:r>
              <w:rPr>
                <w:rFonts w:ascii="宋体" w:hAnsi="宋体" w:cs="宋体" w:hint="eastAsia"/>
                <w:sz w:val="21"/>
                <w:szCs w:val="21"/>
                <w:lang w:eastAsia="zh-CN"/>
              </w:rPr>
              <w:t>4</w:t>
            </w:r>
          </w:p>
        </w:tc>
        <w:tc>
          <w:tcPr>
            <w:tcW w:w="2551" w:type="dxa"/>
            <w:shd w:val="clear" w:color="auto" w:fill="auto"/>
            <w:vAlign w:val="center"/>
          </w:tcPr>
          <w:p w14:paraId="59A112C9"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hint="eastAsia"/>
                <w:sz w:val="21"/>
                <w:szCs w:val="21"/>
                <w:lang w:eastAsia="zh-CN"/>
              </w:rPr>
              <w:t>工程伦理</w:t>
            </w:r>
          </w:p>
        </w:tc>
        <w:tc>
          <w:tcPr>
            <w:tcW w:w="709" w:type="dxa"/>
            <w:shd w:val="clear" w:color="auto" w:fill="auto"/>
            <w:vAlign w:val="center"/>
          </w:tcPr>
          <w:p w14:paraId="135A9A8A"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sz w:val="21"/>
                <w:szCs w:val="21"/>
                <w:lang w:eastAsia="zh-CN"/>
              </w:rPr>
              <w:t>16</w:t>
            </w:r>
          </w:p>
        </w:tc>
        <w:tc>
          <w:tcPr>
            <w:tcW w:w="709" w:type="dxa"/>
            <w:shd w:val="clear" w:color="auto" w:fill="auto"/>
            <w:vAlign w:val="center"/>
          </w:tcPr>
          <w:p w14:paraId="15E75ABB"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sz w:val="21"/>
                <w:szCs w:val="21"/>
                <w:lang w:eastAsia="zh-CN"/>
              </w:rPr>
              <w:t>1</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67906D0E"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1/2</w:t>
            </w:r>
          </w:p>
        </w:tc>
        <w:tc>
          <w:tcPr>
            <w:tcW w:w="708" w:type="dxa"/>
            <w:shd w:val="clear" w:color="auto" w:fill="auto"/>
            <w:vAlign w:val="center"/>
          </w:tcPr>
          <w:p w14:paraId="2AB4A9F9"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hint="eastAsia"/>
                <w:sz w:val="21"/>
                <w:szCs w:val="21"/>
                <w:lang w:eastAsia="zh-CN"/>
              </w:rPr>
              <w:t>必修</w:t>
            </w:r>
          </w:p>
        </w:tc>
        <w:tc>
          <w:tcPr>
            <w:tcW w:w="709" w:type="dxa"/>
            <w:vAlign w:val="center"/>
          </w:tcPr>
          <w:p w14:paraId="6FE980E8"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hint="eastAsia"/>
                <w:sz w:val="21"/>
                <w:szCs w:val="21"/>
                <w:lang w:eastAsia="zh-CN"/>
              </w:rPr>
              <w:t>硕博</w:t>
            </w:r>
          </w:p>
        </w:tc>
        <w:tc>
          <w:tcPr>
            <w:tcW w:w="1134" w:type="dxa"/>
            <w:vMerge/>
            <w:shd w:val="clear" w:color="auto" w:fill="auto"/>
            <w:vAlign w:val="center"/>
          </w:tcPr>
          <w:p w14:paraId="6C03411C" w14:textId="77777777" w:rsidR="00FA5872" w:rsidRDefault="00FA5872">
            <w:pPr>
              <w:widowControl w:val="0"/>
              <w:topLinePunct/>
              <w:spacing w:line="240" w:lineRule="auto"/>
              <w:ind w:firstLine="0"/>
              <w:textAlignment w:val="top"/>
              <w:rPr>
                <w:rFonts w:ascii="宋体" w:hAnsi="宋体"/>
                <w:spacing w:val="-6"/>
                <w:sz w:val="21"/>
                <w:szCs w:val="21"/>
                <w:lang w:eastAsia="zh-CN"/>
              </w:rPr>
            </w:pPr>
          </w:p>
        </w:tc>
      </w:tr>
      <w:tr w:rsidR="00FA5872" w14:paraId="4B49208F" w14:textId="77777777">
        <w:trPr>
          <w:trHeight w:val="20"/>
          <w:jc w:val="center"/>
        </w:trPr>
        <w:tc>
          <w:tcPr>
            <w:tcW w:w="846" w:type="dxa"/>
            <w:gridSpan w:val="2"/>
            <w:vMerge/>
            <w:shd w:val="clear" w:color="auto" w:fill="auto"/>
            <w:vAlign w:val="center"/>
          </w:tcPr>
          <w:p w14:paraId="301E00F9"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0A180C8E"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hint="eastAsia"/>
                <w:sz w:val="21"/>
                <w:szCs w:val="21"/>
                <w:lang w:eastAsia="zh-CN"/>
              </w:rPr>
              <w:t>030020</w:t>
            </w:r>
            <w:r>
              <w:rPr>
                <w:rFonts w:ascii="宋体" w:hAnsi="宋体" w:cs="宋体"/>
                <w:sz w:val="21"/>
                <w:szCs w:val="21"/>
                <w:lang w:eastAsia="zh-CN"/>
              </w:rPr>
              <w:t>2</w:t>
            </w:r>
          </w:p>
        </w:tc>
        <w:tc>
          <w:tcPr>
            <w:tcW w:w="2551" w:type="dxa"/>
            <w:shd w:val="clear" w:color="auto" w:fill="auto"/>
            <w:vAlign w:val="center"/>
          </w:tcPr>
          <w:p w14:paraId="57A64A9F"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hint="eastAsia"/>
                <w:sz w:val="21"/>
                <w:szCs w:val="21"/>
                <w:lang w:eastAsia="zh-CN"/>
              </w:rPr>
              <w:t>科技写作实训</w:t>
            </w:r>
          </w:p>
        </w:tc>
        <w:tc>
          <w:tcPr>
            <w:tcW w:w="709" w:type="dxa"/>
            <w:shd w:val="clear" w:color="auto" w:fill="auto"/>
            <w:vAlign w:val="center"/>
          </w:tcPr>
          <w:p w14:paraId="2189A7F4"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hint="eastAsia"/>
                <w:kern w:val="2"/>
                <w:sz w:val="21"/>
                <w:szCs w:val="21"/>
                <w:lang w:eastAsia="zh-CN"/>
              </w:rPr>
              <w:t>8</w:t>
            </w:r>
          </w:p>
        </w:tc>
        <w:tc>
          <w:tcPr>
            <w:tcW w:w="709" w:type="dxa"/>
            <w:shd w:val="clear" w:color="auto" w:fill="auto"/>
            <w:vAlign w:val="center"/>
          </w:tcPr>
          <w:p w14:paraId="38FD0E96"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kern w:val="2"/>
                <w:sz w:val="21"/>
                <w:szCs w:val="21"/>
                <w:lang w:eastAsia="zh-CN"/>
              </w:rPr>
              <w:t>0.5</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5F256D40"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hint="eastAsia"/>
                <w:kern w:val="2"/>
                <w:sz w:val="21"/>
                <w:szCs w:val="21"/>
                <w:lang w:eastAsia="zh-CN"/>
              </w:rPr>
              <w:t>1/2</w:t>
            </w:r>
          </w:p>
        </w:tc>
        <w:tc>
          <w:tcPr>
            <w:tcW w:w="708" w:type="dxa"/>
            <w:shd w:val="clear" w:color="auto" w:fill="auto"/>
            <w:vAlign w:val="center"/>
          </w:tcPr>
          <w:p w14:paraId="39DD2B82"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hint="eastAsia"/>
                <w:sz w:val="21"/>
                <w:szCs w:val="21"/>
                <w:lang w:eastAsia="zh-CN"/>
              </w:rPr>
              <w:t>必修</w:t>
            </w:r>
          </w:p>
        </w:tc>
        <w:tc>
          <w:tcPr>
            <w:tcW w:w="709" w:type="dxa"/>
            <w:vAlign w:val="center"/>
          </w:tcPr>
          <w:p w14:paraId="74DAEC58" w14:textId="77777777" w:rsidR="00FA5872" w:rsidRDefault="00D43654">
            <w:pPr>
              <w:widowControl w:val="0"/>
              <w:spacing w:line="240" w:lineRule="auto"/>
              <w:ind w:rightChars="-20" w:right="-44" w:firstLine="0"/>
              <w:jc w:val="center"/>
              <w:rPr>
                <w:rFonts w:ascii="宋体" w:hAnsi="宋体" w:cs="宋体"/>
                <w:sz w:val="21"/>
                <w:szCs w:val="21"/>
                <w:lang w:eastAsia="zh-CN"/>
              </w:rPr>
            </w:pPr>
            <w:r>
              <w:rPr>
                <w:rFonts w:ascii="宋体" w:hAnsi="宋体" w:cs="宋体" w:hint="eastAsia"/>
                <w:sz w:val="21"/>
                <w:szCs w:val="21"/>
                <w:lang w:eastAsia="zh-CN"/>
              </w:rPr>
              <w:t>硕博</w:t>
            </w:r>
          </w:p>
        </w:tc>
        <w:tc>
          <w:tcPr>
            <w:tcW w:w="1134" w:type="dxa"/>
            <w:vMerge/>
            <w:shd w:val="clear" w:color="auto" w:fill="auto"/>
            <w:vAlign w:val="center"/>
          </w:tcPr>
          <w:p w14:paraId="0DA9EF2C" w14:textId="77777777" w:rsidR="00FA5872" w:rsidRDefault="00FA5872">
            <w:pPr>
              <w:widowControl w:val="0"/>
              <w:spacing w:line="240" w:lineRule="auto"/>
              <w:ind w:leftChars="-20" w:left="-44" w:rightChars="-20" w:right="-44" w:firstLine="0"/>
              <w:jc w:val="center"/>
              <w:rPr>
                <w:rFonts w:ascii="宋体" w:hAnsi="宋体" w:cs="宋体"/>
                <w:sz w:val="21"/>
                <w:szCs w:val="21"/>
                <w:lang w:eastAsia="zh-CN"/>
              </w:rPr>
            </w:pPr>
          </w:p>
        </w:tc>
      </w:tr>
      <w:tr w:rsidR="00FA5872" w14:paraId="279ECA51" w14:textId="77777777">
        <w:trPr>
          <w:trHeight w:val="20"/>
          <w:jc w:val="center"/>
        </w:trPr>
        <w:tc>
          <w:tcPr>
            <w:tcW w:w="846" w:type="dxa"/>
            <w:gridSpan w:val="2"/>
            <w:vMerge/>
            <w:shd w:val="clear" w:color="auto" w:fill="auto"/>
            <w:vAlign w:val="center"/>
          </w:tcPr>
          <w:p w14:paraId="4F72E2EB"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05782A77" w14:textId="77777777" w:rsidR="00FA5872" w:rsidRDefault="00D43654">
            <w:pPr>
              <w:widowControl w:val="0"/>
              <w:spacing w:line="240" w:lineRule="auto"/>
              <w:ind w:leftChars="-20" w:left="-44" w:rightChars="-20" w:right="-44" w:firstLine="0"/>
              <w:jc w:val="center"/>
              <w:rPr>
                <w:rFonts w:ascii="宋体" w:hAnsi="宋体" w:cs="宋体"/>
                <w:sz w:val="21"/>
                <w:szCs w:val="21"/>
                <w:lang w:eastAsia="zh-CN"/>
              </w:rPr>
            </w:pPr>
            <w:r>
              <w:rPr>
                <w:rFonts w:ascii="宋体" w:hAnsi="宋体" w:cs="宋体"/>
                <w:kern w:val="2"/>
                <w:sz w:val="21"/>
                <w:szCs w:val="21"/>
                <w:lang w:eastAsia="zh-CN"/>
              </w:rPr>
              <w:t>2200003</w:t>
            </w:r>
          </w:p>
        </w:tc>
        <w:tc>
          <w:tcPr>
            <w:tcW w:w="2551" w:type="dxa"/>
            <w:shd w:val="clear" w:color="auto" w:fill="auto"/>
            <w:vAlign w:val="center"/>
          </w:tcPr>
          <w:p w14:paraId="6E01C994"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hint="eastAsia"/>
                <w:sz w:val="21"/>
                <w:szCs w:val="21"/>
                <w:lang w:eastAsia="zh-CN"/>
              </w:rPr>
              <w:t>心理健康</w:t>
            </w:r>
          </w:p>
        </w:tc>
        <w:tc>
          <w:tcPr>
            <w:tcW w:w="709" w:type="dxa"/>
            <w:shd w:val="clear" w:color="auto" w:fill="auto"/>
            <w:vAlign w:val="center"/>
          </w:tcPr>
          <w:p w14:paraId="559F355D"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kern w:val="2"/>
                <w:sz w:val="21"/>
                <w:szCs w:val="21"/>
                <w:lang w:eastAsia="zh-CN"/>
              </w:rPr>
              <w:t>8</w:t>
            </w:r>
          </w:p>
        </w:tc>
        <w:tc>
          <w:tcPr>
            <w:tcW w:w="709" w:type="dxa"/>
            <w:shd w:val="clear" w:color="auto" w:fill="auto"/>
            <w:vAlign w:val="center"/>
          </w:tcPr>
          <w:p w14:paraId="57CF21B3"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kern w:val="2"/>
                <w:sz w:val="21"/>
                <w:szCs w:val="21"/>
                <w:lang w:eastAsia="zh-CN"/>
              </w:rPr>
              <w:t>0.5</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04CC5F7"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hint="eastAsia"/>
                <w:kern w:val="2"/>
                <w:sz w:val="21"/>
                <w:szCs w:val="21"/>
                <w:lang w:eastAsia="zh-CN"/>
              </w:rPr>
              <w:t>1/2</w:t>
            </w:r>
          </w:p>
        </w:tc>
        <w:tc>
          <w:tcPr>
            <w:tcW w:w="708" w:type="dxa"/>
            <w:shd w:val="clear" w:color="auto" w:fill="auto"/>
            <w:vAlign w:val="center"/>
          </w:tcPr>
          <w:p w14:paraId="5C536AD2" w14:textId="77777777" w:rsidR="00FA5872" w:rsidRDefault="00D43654">
            <w:pPr>
              <w:widowControl w:val="0"/>
              <w:spacing w:line="240" w:lineRule="auto"/>
              <w:ind w:leftChars="-20" w:left="-44" w:rightChars="-20" w:right="-44" w:firstLine="0"/>
              <w:jc w:val="center"/>
              <w:rPr>
                <w:rFonts w:ascii="宋体" w:hAnsi="宋体" w:cs="宋体"/>
                <w:kern w:val="2"/>
                <w:sz w:val="21"/>
                <w:szCs w:val="21"/>
                <w:lang w:eastAsia="zh-CN"/>
              </w:rPr>
            </w:pPr>
            <w:r>
              <w:rPr>
                <w:rFonts w:ascii="宋体" w:hAnsi="宋体" w:cs="宋体" w:hint="eastAsia"/>
                <w:sz w:val="21"/>
                <w:szCs w:val="21"/>
                <w:lang w:eastAsia="zh-CN"/>
              </w:rPr>
              <w:t>必修</w:t>
            </w:r>
          </w:p>
        </w:tc>
        <w:tc>
          <w:tcPr>
            <w:tcW w:w="709" w:type="dxa"/>
            <w:vAlign w:val="center"/>
          </w:tcPr>
          <w:p w14:paraId="0735EF2E" w14:textId="77777777" w:rsidR="00FA5872" w:rsidRDefault="00D43654">
            <w:pPr>
              <w:widowControl w:val="0"/>
              <w:spacing w:line="240" w:lineRule="auto"/>
              <w:ind w:rightChars="-20" w:right="-44" w:firstLine="0"/>
              <w:jc w:val="center"/>
              <w:rPr>
                <w:rFonts w:ascii="宋体" w:hAnsi="宋体" w:cs="宋体"/>
                <w:sz w:val="21"/>
                <w:szCs w:val="21"/>
                <w:lang w:eastAsia="zh-CN"/>
              </w:rPr>
            </w:pPr>
            <w:r>
              <w:rPr>
                <w:rFonts w:ascii="宋体" w:hAnsi="宋体" w:cs="宋体" w:hint="eastAsia"/>
                <w:sz w:val="21"/>
                <w:szCs w:val="21"/>
                <w:lang w:eastAsia="zh-CN"/>
              </w:rPr>
              <w:t>硕博</w:t>
            </w:r>
          </w:p>
        </w:tc>
        <w:tc>
          <w:tcPr>
            <w:tcW w:w="1134" w:type="dxa"/>
            <w:vMerge/>
            <w:shd w:val="clear" w:color="auto" w:fill="auto"/>
            <w:vAlign w:val="center"/>
          </w:tcPr>
          <w:p w14:paraId="3B2578F9" w14:textId="77777777" w:rsidR="00FA5872" w:rsidRDefault="00FA5872">
            <w:pPr>
              <w:widowControl w:val="0"/>
              <w:spacing w:line="240" w:lineRule="auto"/>
              <w:ind w:leftChars="-20" w:left="-44" w:rightChars="-20" w:right="-44" w:firstLine="0"/>
              <w:jc w:val="center"/>
              <w:rPr>
                <w:rFonts w:ascii="宋体" w:hAnsi="宋体" w:cs="宋体"/>
                <w:sz w:val="21"/>
                <w:szCs w:val="21"/>
                <w:lang w:eastAsia="zh-CN"/>
              </w:rPr>
            </w:pPr>
          </w:p>
        </w:tc>
      </w:tr>
      <w:tr w:rsidR="00FA5872" w14:paraId="4A73D97C" w14:textId="77777777">
        <w:trPr>
          <w:trHeight w:val="20"/>
          <w:jc w:val="center"/>
        </w:trPr>
        <w:tc>
          <w:tcPr>
            <w:tcW w:w="846" w:type="dxa"/>
            <w:gridSpan w:val="2"/>
            <w:vMerge/>
            <w:shd w:val="clear" w:color="auto" w:fill="auto"/>
            <w:vAlign w:val="center"/>
          </w:tcPr>
          <w:p w14:paraId="11C44172"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shd w:val="clear" w:color="auto" w:fill="auto"/>
            <w:vAlign w:val="center"/>
          </w:tcPr>
          <w:p w14:paraId="310F78D9"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kern w:val="2"/>
                <w:sz w:val="21"/>
                <w:szCs w:val="21"/>
                <w:lang w:eastAsia="zh-CN"/>
              </w:rPr>
              <w:t>0300259</w:t>
            </w:r>
          </w:p>
        </w:tc>
        <w:tc>
          <w:tcPr>
            <w:tcW w:w="2551" w:type="dxa"/>
            <w:shd w:val="clear" w:color="auto" w:fill="auto"/>
            <w:vAlign w:val="center"/>
          </w:tcPr>
          <w:p w14:paraId="399BECC8" w14:textId="77777777" w:rsidR="00FA5872" w:rsidRPr="0008720E" w:rsidRDefault="00D43654">
            <w:pPr>
              <w:widowControl w:val="0"/>
              <w:spacing w:line="240" w:lineRule="auto"/>
              <w:ind w:leftChars="-20" w:left="-44" w:rightChars="-20" w:right="-44" w:firstLine="0"/>
              <w:jc w:val="center"/>
              <w:rPr>
                <w:rFonts w:ascii="宋体" w:hAnsi="宋体" w:cs="宋体"/>
                <w:sz w:val="21"/>
                <w:szCs w:val="21"/>
                <w:lang w:eastAsia="zh-CN"/>
              </w:rPr>
            </w:pPr>
            <w:r w:rsidRPr="0008720E">
              <w:rPr>
                <w:rFonts w:ascii="宋体" w:hAnsi="宋体" w:cs="宋体" w:hint="eastAsia"/>
                <w:sz w:val="21"/>
                <w:szCs w:val="21"/>
                <w:lang w:eastAsia="zh-CN"/>
              </w:rPr>
              <w:t>工程管理</w:t>
            </w:r>
          </w:p>
        </w:tc>
        <w:tc>
          <w:tcPr>
            <w:tcW w:w="709" w:type="dxa"/>
            <w:shd w:val="clear" w:color="auto" w:fill="auto"/>
            <w:vAlign w:val="center"/>
          </w:tcPr>
          <w:p w14:paraId="2DD7873B"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hint="eastAsia"/>
                <w:kern w:val="2"/>
                <w:sz w:val="21"/>
                <w:szCs w:val="21"/>
                <w:lang w:eastAsia="zh-CN"/>
              </w:rPr>
              <w:t>1</w:t>
            </w:r>
            <w:r w:rsidRPr="0008720E">
              <w:rPr>
                <w:rFonts w:ascii="宋体" w:hAnsi="宋体" w:cs="宋体"/>
                <w:kern w:val="2"/>
                <w:sz w:val="21"/>
                <w:szCs w:val="21"/>
                <w:lang w:eastAsia="zh-CN"/>
              </w:rPr>
              <w:t>6</w:t>
            </w:r>
          </w:p>
        </w:tc>
        <w:tc>
          <w:tcPr>
            <w:tcW w:w="709" w:type="dxa"/>
            <w:shd w:val="clear" w:color="auto" w:fill="auto"/>
            <w:vAlign w:val="center"/>
          </w:tcPr>
          <w:p w14:paraId="406B9C5A"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hint="eastAsia"/>
                <w:kern w:val="2"/>
                <w:sz w:val="21"/>
                <w:szCs w:val="21"/>
                <w:lang w:eastAsia="zh-CN"/>
              </w:rPr>
              <w:t>1</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7B5A1231"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kern w:val="2"/>
                <w:sz w:val="21"/>
                <w:szCs w:val="21"/>
                <w:lang w:eastAsia="zh-CN"/>
              </w:rPr>
              <w:t>1/2</w:t>
            </w:r>
          </w:p>
        </w:tc>
        <w:tc>
          <w:tcPr>
            <w:tcW w:w="708" w:type="dxa"/>
            <w:shd w:val="clear" w:color="auto" w:fill="auto"/>
            <w:vAlign w:val="center"/>
          </w:tcPr>
          <w:p w14:paraId="4978D869" w14:textId="77777777" w:rsidR="00FA5872" w:rsidRPr="0008720E" w:rsidRDefault="00D43654">
            <w:pPr>
              <w:widowControl w:val="0"/>
              <w:spacing w:line="240" w:lineRule="auto"/>
              <w:ind w:leftChars="-20" w:left="-44" w:rightChars="-20" w:right="-44" w:firstLine="0"/>
              <w:jc w:val="center"/>
              <w:rPr>
                <w:rFonts w:ascii="宋体" w:hAnsi="宋体" w:cs="宋体"/>
                <w:sz w:val="21"/>
                <w:szCs w:val="21"/>
                <w:lang w:eastAsia="zh-CN"/>
              </w:rPr>
            </w:pPr>
            <w:r w:rsidRPr="0008720E">
              <w:rPr>
                <w:rFonts w:ascii="宋体" w:hAnsi="宋体" w:cs="宋体" w:hint="eastAsia"/>
                <w:sz w:val="21"/>
                <w:szCs w:val="21"/>
                <w:lang w:eastAsia="zh-CN"/>
              </w:rPr>
              <w:t>必修</w:t>
            </w:r>
          </w:p>
        </w:tc>
        <w:tc>
          <w:tcPr>
            <w:tcW w:w="709" w:type="dxa"/>
            <w:shd w:val="clear" w:color="auto" w:fill="auto"/>
            <w:vAlign w:val="center"/>
          </w:tcPr>
          <w:p w14:paraId="3C1322AA" w14:textId="77777777" w:rsidR="00FA5872" w:rsidRPr="0008720E" w:rsidRDefault="00D43654">
            <w:pPr>
              <w:widowControl w:val="0"/>
              <w:spacing w:line="240" w:lineRule="auto"/>
              <w:ind w:leftChars="-20" w:left="-44" w:rightChars="-20" w:right="-44" w:firstLine="0"/>
              <w:jc w:val="center"/>
              <w:rPr>
                <w:rFonts w:ascii="宋体" w:hAnsi="宋体" w:cs="宋体"/>
                <w:sz w:val="21"/>
                <w:szCs w:val="21"/>
                <w:lang w:eastAsia="zh-CN"/>
              </w:rPr>
            </w:pPr>
            <w:r w:rsidRPr="0008720E">
              <w:rPr>
                <w:rFonts w:ascii="宋体" w:hAnsi="宋体" w:cs="宋体" w:hint="eastAsia"/>
                <w:sz w:val="21"/>
                <w:szCs w:val="21"/>
                <w:lang w:eastAsia="zh-CN"/>
              </w:rPr>
              <w:t>硕士</w:t>
            </w:r>
          </w:p>
        </w:tc>
        <w:tc>
          <w:tcPr>
            <w:tcW w:w="1134" w:type="dxa"/>
            <w:vMerge w:val="restart"/>
            <w:shd w:val="clear" w:color="auto" w:fill="auto"/>
            <w:vAlign w:val="center"/>
          </w:tcPr>
          <w:p w14:paraId="4525AA86" w14:textId="77777777" w:rsidR="00FA5872" w:rsidRPr="0008720E" w:rsidRDefault="00D43654">
            <w:pPr>
              <w:widowControl w:val="0"/>
              <w:topLinePunct/>
              <w:spacing w:line="240" w:lineRule="auto"/>
              <w:ind w:firstLine="0"/>
              <w:textAlignment w:val="top"/>
              <w:rPr>
                <w:rFonts w:ascii="宋体" w:hAnsi="宋体"/>
                <w:spacing w:val="-6"/>
                <w:sz w:val="21"/>
                <w:szCs w:val="21"/>
                <w:lang w:eastAsia="zh-CN"/>
              </w:rPr>
            </w:pPr>
            <w:r w:rsidRPr="0008720E">
              <w:rPr>
                <w:rFonts w:ascii="宋体" w:hAnsi="宋体" w:hint="eastAsia"/>
                <w:spacing w:val="-6"/>
                <w:sz w:val="21"/>
                <w:szCs w:val="21"/>
                <w:lang w:eastAsia="zh-CN"/>
              </w:rPr>
              <w:t>硕士≥</w:t>
            </w:r>
            <w:r w:rsidRPr="0008720E">
              <w:rPr>
                <w:rFonts w:ascii="宋体" w:hAnsi="宋体"/>
                <w:spacing w:val="-6"/>
                <w:sz w:val="21"/>
                <w:szCs w:val="21"/>
                <w:lang w:eastAsia="zh-CN"/>
              </w:rPr>
              <w:t>1</w:t>
            </w:r>
          </w:p>
          <w:p w14:paraId="510BBD8E" w14:textId="77777777" w:rsidR="00FA5872" w:rsidRPr="0008720E" w:rsidRDefault="00D43654">
            <w:pPr>
              <w:widowControl w:val="0"/>
              <w:spacing w:line="240" w:lineRule="auto"/>
              <w:ind w:rightChars="-20" w:right="-44" w:firstLine="0"/>
              <w:rPr>
                <w:rFonts w:ascii="宋体" w:hAnsi="宋体" w:cs="宋体"/>
                <w:sz w:val="21"/>
                <w:szCs w:val="21"/>
                <w:lang w:eastAsia="zh-CN"/>
              </w:rPr>
            </w:pPr>
            <w:r w:rsidRPr="0008720E">
              <w:rPr>
                <w:rFonts w:ascii="宋体" w:hAnsi="宋体" w:hint="eastAsia"/>
                <w:spacing w:val="-6"/>
                <w:sz w:val="21"/>
                <w:szCs w:val="21"/>
                <w:lang w:eastAsia="zh-CN"/>
              </w:rPr>
              <w:t>博士≥</w:t>
            </w:r>
            <w:r w:rsidRPr="0008720E">
              <w:rPr>
                <w:rFonts w:ascii="宋体" w:hAnsi="宋体"/>
                <w:spacing w:val="-6"/>
                <w:sz w:val="21"/>
                <w:szCs w:val="21"/>
                <w:lang w:eastAsia="zh-CN"/>
              </w:rPr>
              <w:t>1</w:t>
            </w:r>
          </w:p>
        </w:tc>
      </w:tr>
      <w:tr w:rsidR="00FA5872" w:rsidRPr="0008720E" w14:paraId="3C3CD25A" w14:textId="77777777">
        <w:trPr>
          <w:trHeight w:val="20"/>
          <w:jc w:val="center"/>
        </w:trPr>
        <w:tc>
          <w:tcPr>
            <w:tcW w:w="846" w:type="dxa"/>
            <w:gridSpan w:val="2"/>
            <w:vMerge/>
            <w:shd w:val="clear" w:color="auto" w:fill="auto"/>
            <w:vAlign w:val="center"/>
          </w:tcPr>
          <w:p w14:paraId="596B4F46"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04CD197C"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hint="eastAsia"/>
                <w:kern w:val="2"/>
                <w:sz w:val="21"/>
                <w:szCs w:val="21"/>
                <w:lang w:eastAsia="zh-CN"/>
              </w:rPr>
              <w:t>0</w:t>
            </w:r>
            <w:r w:rsidRPr="0008720E">
              <w:rPr>
                <w:rFonts w:ascii="宋体" w:hAnsi="宋体" w:cs="宋体"/>
                <w:kern w:val="2"/>
                <w:sz w:val="21"/>
                <w:szCs w:val="21"/>
                <w:lang w:eastAsia="zh-CN"/>
              </w:rPr>
              <w:t>018002</w:t>
            </w:r>
          </w:p>
        </w:tc>
        <w:tc>
          <w:tcPr>
            <w:tcW w:w="2551" w:type="dxa"/>
            <w:shd w:val="clear" w:color="auto" w:fill="auto"/>
            <w:vAlign w:val="center"/>
          </w:tcPr>
          <w:p w14:paraId="4B57507C" w14:textId="77777777" w:rsidR="00FA5872" w:rsidRPr="0008720E" w:rsidRDefault="00D43654">
            <w:pPr>
              <w:widowControl w:val="0"/>
              <w:spacing w:line="240" w:lineRule="auto"/>
              <w:ind w:leftChars="-20" w:left="-44" w:rightChars="-20" w:right="-44" w:firstLine="0"/>
              <w:jc w:val="center"/>
              <w:rPr>
                <w:rFonts w:ascii="宋体" w:hAnsi="宋体" w:cs="宋体"/>
                <w:sz w:val="21"/>
                <w:szCs w:val="21"/>
                <w:lang w:eastAsia="zh-CN"/>
              </w:rPr>
            </w:pPr>
            <w:r w:rsidRPr="0008720E">
              <w:rPr>
                <w:rFonts w:ascii="宋体" w:hAnsi="宋体" w:cs="宋体" w:hint="eastAsia"/>
                <w:sz w:val="21"/>
                <w:szCs w:val="21"/>
                <w:lang w:eastAsia="zh-CN"/>
              </w:rPr>
              <w:t>高级工程管理</w:t>
            </w:r>
          </w:p>
        </w:tc>
        <w:tc>
          <w:tcPr>
            <w:tcW w:w="709" w:type="dxa"/>
            <w:shd w:val="clear" w:color="auto" w:fill="auto"/>
            <w:vAlign w:val="center"/>
          </w:tcPr>
          <w:p w14:paraId="6FB785DA"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hint="eastAsia"/>
                <w:kern w:val="2"/>
                <w:sz w:val="21"/>
                <w:szCs w:val="21"/>
                <w:lang w:eastAsia="zh-CN"/>
              </w:rPr>
              <w:t>1</w:t>
            </w:r>
            <w:r w:rsidRPr="0008720E">
              <w:rPr>
                <w:rFonts w:ascii="宋体" w:hAnsi="宋体" w:cs="宋体"/>
                <w:kern w:val="2"/>
                <w:sz w:val="21"/>
                <w:szCs w:val="21"/>
                <w:lang w:eastAsia="zh-CN"/>
              </w:rPr>
              <w:t>6</w:t>
            </w:r>
          </w:p>
        </w:tc>
        <w:tc>
          <w:tcPr>
            <w:tcW w:w="709" w:type="dxa"/>
            <w:shd w:val="clear" w:color="auto" w:fill="auto"/>
            <w:vAlign w:val="center"/>
          </w:tcPr>
          <w:p w14:paraId="6E96F01B"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hint="eastAsia"/>
                <w:kern w:val="2"/>
                <w:sz w:val="21"/>
                <w:szCs w:val="21"/>
                <w:lang w:eastAsia="zh-CN"/>
              </w:rPr>
              <w:t>1</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2F863C03" w14:textId="77777777" w:rsidR="00FA5872" w:rsidRPr="0008720E" w:rsidRDefault="00D43654">
            <w:pPr>
              <w:widowControl w:val="0"/>
              <w:spacing w:line="240" w:lineRule="auto"/>
              <w:ind w:leftChars="-20" w:left="-44" w:rightChars="-20" w:right="-44" w:firstLine="0"/>
              <w:jc w:val="center"/>
              <w:rPr>
                <w:rFonts w:ascii="宋体" w:hAnsi="宋体" w:cs="宋体"/>
                <w:kern w:val="2"/>
                <w:sz w:val="21"/>
                <w:szCs w:val="21"/>
                <w:lang w:eastAsia="zh-CN"/>
              </w:rPr>
            </w:pPr>
            <w:r w:rsidRPr="0008720E">
              <w:rPr>
                <w:rFonts w:ascii="宋体" w:hAnsi="宋体" w:cs="宋体" w:hint="eastAsia"/>
                <w:kern w:val="2"/>
                <w:sz w:val="21"/>
                <w:szCs w:val="21"/>
                <w:lang w:eastAsia="zh-CN"/>
              </w:rPr>
              <w:t>1</w:t>
            </w:r>
            <w:r w:rsidRPr="0008720E">
              <w:rPr>
                <w:rFonts w:ascii="宋体" w:hAnsi="宋体" w:cs="宋体"/>
                <w:kern w:val="2"/>
                <w:sz w:val="21"/>
                <w:szCs w:val="21"/>
                <w:lang w:eastAsia="zh-CN"/>
              </w:rPr>
              <w:t>/2</w:t>
            </w:r>
          </w:p>
        </w:tc>
        <w:tc>
          <w:tcPr>
            <w:tcW w:w="708" w:type="dxa"/>
            <w:shd w:val="clear" w:color="auto" w:fill="auto"/>
            <w:vAlign w:val="center"/>
          </w:tcPr>
          <w:p w14:paraId="4BB910D6" w14:textId="77777777" w:rsidR="00FA5872" w:rsidRPr="0008720E" w:rsidRDefault="00D43654">
            <w:pPr>
              <w:widowControl w:val="0"/>
              <w:spacing w:line="240" w:lineRule="auto"/>
              <w:ind w:leftChars="-20" w:left="-44" w:rightChars="-20" w:right="-44" w:firstLine="0"/>
              <w:jc w:val="center"/>
              <w:rPr>
                <w:rFonts w:ascii="宋体" w:hAnsi="宋体" w:cs="宋体"/>
                <w:sz w:val="21"/>
                <w:szCs w:val="21"/>
                <w:lang w:eastAsia="zh-CN"/>
              </w:rPr>
            </w:pPr>
            <w:r w:rsidRPr="0008720E">
              <w:rPr>
                <w:rFonts w:ascii="宋体" w:hAnsi="宋体" w:cs="宋体" w:hint="eastAsia"/>
                <w:sz w:val="21"/>
                <w:szCs w:val="21"/>
                <w:lang w:eastAsia="zh-CN"/>
              </w:rPr>
              <w:t>必修</w:t>
            </w:r>
          </w:p>
        </w:tc>
        <w:tc>
          <w:tcPr>
            <w:tcW w:w="709" w:type="dxa"/>
            <w:vAlign w:val="center"/>
          </w:tcPr>
          <w:p w14:paraId="15C7C21A" w14:textId="77777777" w:rsidR="00FA5872" w:rsidRPr="0008720E" w:rsidRDefault="00D43654">
            <w:pPr>
              <w:widowControl w:val="0"/>
              <w:spacing w:line="240" w:lineRule="auto"/>
              <w:ind w:leftChars="-20" w:left="-44" w:rightChars="-20" w:right="-44" w:firstLine="0"/>
              <w:jc w:val="center"/>
              <w:rPr>
                <w:rFonts w:ascii="宋体" w:hAnsi="宋体" w:cs="宋体"/>
                <w:sz w:val="21"/>
                <w:szCs w:val="21"/>
                <w:lang w:eastAsia="zh-CN"/>
              </w:rPr>
            </w:pPr>
            <w:r w:rsidRPr="0008720E">
              <w:rPr>
                <w:rFonts w:ascii="宋体" w:hAnsi="宋体" w:cs="宋体" w:hint="eastAsia"/>
                <w:sz w:val="21"/>
                <w:szCs w:val="21"/>
                <w:lang w:eastAsia="zh-CN"/>
              </w:rPr>
              <w:t>博士</w:t>
            </w:r>
          </w:p>
        </w:tc>
        <w:tc>
          <w:tcPr>
            <w:tcW w:w="1134" w:type="dxa"/>
            <w:vMerge/>
            <w:shd w:val="clear" w:color="auto" w:fill="auto"/>
            <w:vAlign w:val="center"/>
          </w:tcPr>
          <w:p w14:paraId="2B6E298D" w14:textId="77777777" w:rsidR="00FA5872" w:rsidRPr="0008720E" w:rsidRDefault="00FA5872">
            <w:pPr>
              <w:widowControl w:val="0"/>
              <w:spacing w:line="240" w:lineRule="auto"/>
              <w:ind w:leftChars="-20" w:left="-44" w:rightChars="-20" w:right="-44" w:firstLine="0"/>
              <w:jc w:val="center"/>
              <w:rPr>
                <w:rFonts w:ascii="宋体" w:hAnsi="宋体" w:cs="宋体"/>
                <w:sz w:val="21"/>
                <w:szCs w:val="21"/>
                <w:lang w:eastAsia="zh-CN"/>
              </w:rPr>
            </w:pPr>
          </w:p>
        </w:tc>
      </w:tr>
      <w:tr w:rsidR="0008720E" w14:paraId="5A4C765B" w14:textId="77777777" w:rsidTr="00ED5E83">
        <w:trPr>
          <w:trHeight w:val="20"/>
          <w:jc w:val="center"/>
        </w:trPr>
        <w:tc>
          <w:tcPr>
            <w:tcW w:w="423" w:type="dxa"/>
            <w:vMerge w:val="restart"/>
            <w:shd w:val="clear" w:color="auto" w:fill="auto"/>
            <w:vAlign w:val="center"/>
          </w:tcPr>
          <w:p w14:paraId="045E8F28" w14:textId="77777777" w:rsidR="0008720E" w:rsidRDefault="0008720E">
            <w:pPr>
              <w:widowControl w:val="0"/>
              <w:topLinePunct/>
              <w:spacing w:line="240" w:lineRule="auto"/>
              <w:jc w:val="center"/>
              <w:textAlignment w:val="top"/>
              <w:rPr>
                <w:rFonts w:ascii="宋体" w:hAnsi="宋体"/>
                <w:spacing w:val="-6"/>
                <w:sz w:val="21"/>
                <w:szCs w:val="21"/>
                <w:lang w:eastAsia="zh-CN"/>
              </w:rPr>
            </w:pPr>
            <w:r>
              <w:rPr>
                <w:rFonts w:ascii="宋体" w:hAnsi="宋体"/>
                <w:spacing w:val="-6"/>
                <w:sz w:val="21"/>
                <w:szCs w:val="21"/>
                <w:lang w:eastAsia="zh-CN"/>
              </w:rPr>
              <w:t>基础课</w:t>
            </w:r>
          </w:p>
        </w:tc>
        <w:tc>
          <w:tcPr>
            <w:tcW w:w="423" w:type="dxa"/>
            <w:vMerge w:val="restart"/>
            <w:shd w:val="clear" w:color="auto" w:fill="auto"/>
            <w:vAlign w:val="center"/>
          </w:tcPr>
          <w:p w14:paraId="3AA69772" w14:textId="77777777" w:rsidR="0008720E" w:rsidRDefault="0008720E">
            <w:pPr>
              <w:widowControl w:val="0"/>
              <w:topLinePunct/>
              <w:spacing w:line="240" w:lineRule="auto"/>
              <w:ind w:firstLine="0"/>
              <w:jc w:val="center"/>
              <w:textAlignment w:val="top"/>
              <w:rPr>
                <w:rFonts w:ascii="宋体" w:hAnsi="宋体" w:cs="宋体"/>
                <w:kern w:val="2"/>
                <w:sz w:val="21"/>
                <w:szCs w:val="21"/>
                <w:lang w:eastAsia="zh-CN"/>
              </w:rPr>
            </w:pPr>
            <w:r>
              <w:rPr>
                <w:rFonts w:ascii="宋体" w:hAnsi="宋体" w:cs="宋体" w:hint="eastAsia"/>
                <w:kern w:val="2"/>
                <w:sz w:val="21"/>
                <w:szCs w:val="21"/>
                <w:lang w:eastAsia="zh-CN"/>
              </w:rPr>
              <w:t>模块一</w:t>
            </w:r>
          </w:p>
        </w:tc>
        <w:tc>
          <w:tcPr>
            <w:tcW w:w="1134" w:type="dxa"/>
            <w:vAlign w:val="center"/>
          </w:tcPr>
          <w:p w14:paraId="240CC6CF"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kern w:val="2"/>
                <w:sz w:val="21"/>
                <w:szCs w:val="21"/>
                <w:lang w:eastAsia="zh-CN"/>
              </w:rPr>
              <w:t>46000001</w:t>
            </w:r>
          </w:p>
        </w:tc>
        <w:tc>
          <w:tcPr>
            <w:tcW w:w="2551" w:type="dxa"/>
            <w:shd w:val="clear" w:color="auto" w:fill="auto"/>
            <w:vAlign w:val="center"/>
          </w:tcPr>
          <w:p w14:paraId="1933B73D" w14:textId="77777777" w:rsidR="0008720E" w:rsidRDefault="0008720E">
            <w:pPr>
              <w:spacing w:line="240" w:lineRule="auto"/>
              <w:ind w:firstLine="0"/>
              <w:jc w:val="center"/>
              <w:rPr>
                <w:rFonts w:ascii="宋体" w:hAnsi="宋体" w:cs="宋体"/>
                <w:kern w:val="2"/>
                <w:sz w:val="21"/>
                <w:szCs w:val="21"/>
                <w:lang w:eastAsia="zh-CN"/>
              </w:rPr>
            </w:pPr>
            <w:bookmarkStart w:id="5" w:name="OLE_LINK1"/>
            <w:bookmarkStart w:id="6" w:name="_Hlk228282067"/>
            <w:r>
              <w:rPr>
                <w:rFonts w:ascii="宋体" w:hAnsi="宋体" w:cs="宋体" w:hint="eastAsia"/>
                <w:kern w:val="2"/>
                <w:sz w:val="21"/>
                <w:szCs w:val="21"/>
                <w:lang w:eastAsia="zh-CN"/>
              </w:rPr>
              <w:t>人工智能素养与能力</w:t>
            </w:r>
            <w:bookmarkEnd w:id="5"/>
            <w:r>
              <w:rPr>
                <w:rFonts w:ascii="宋体" w:hAnsi="宋体" w:cs="宋体"/>
                <w:kern w:val="2"/>
                <w:sz w:val="21"/>
                <w:szCs w:val="21"/>
                <w:lang w:eastAsia="zh-CN"/>
              </w:rPr>
              <w:t>I</w:t>
            </w:r>
            <w:bookmarkEnd w:id="6"/>
            <w:r>
              <w:rPr>
                <w:rFonts w:ascii="宋体" w:hAnsi="宋体" w:cs="宋体"/>
                <w:kern w:val="2"/>
                <w:sz w:val="21"/>
                <w:szCs w:val="21"/>
                <w:lang w:eastAsia="zh-CN"/>
              </w:rPr>
              <w:t xml:space="preserve"> </w:t>
            </w:r>
          </w:p>
        </w:tc>
        <w:tc>
          <w:tcPr>
            <w:tcW w:w="709" w:type="dxa"/>
            <w:shd w:val="clear" w:color="auto" w:fill="auto"/>
            <w:vAlign w:val="center"/>
          </w:tcPr>
          <w:p w14:paraId="70094FF0"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w:t>
            </w:r>
            <w:r>
              <w:rPr>
                <w:rFonts w:ascii="宋体" w:hAnsi="宋体" w:cs="宋体"/>
                <w:kern w:val="2"/>
                <w:sz w:val="21"/>
                <w:szCs w:val="21"/>
                <w:lang w:eastAsia="zh-CN"/>
              </w:rPr>
              <w:t>6</w:t>
            </w:r>
          </w:p>
        </w:tc>
        <w:tc>
          <w:tcPr>
            <w:tcW w:w="709" w:type="dxa"/>
            <w:shd w:val="clear" w:color="auto" w:fill="auto"/>
            <w:vAlign w:val="center"/>
          </w:tcPr>
          <w:p w14:paraId="304C8D8B"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w:t>
            </w:r>
          </w:p>
        </w:tc>
        <w:tc>
          <w:tcPr>
            <w:tcW w:w="2126" w:type="dxa"/>
            <w:gridSpan w:val="3"/>
            <w:vMerge w:val="restart"/>
            <w:tcBorders>
              <w:top w:val="single" w:sz="2" w:space="0" w:color="auto"/>
              <w:left w:val="single" w:sz="2" w:space="0" w:color="auto"/>
            </w:tcBorders>
            <w:shd w:val="clear" w:color="auto" w:fill="auto"/>
            <w:vAlign w:val="center"/>
          </w:tcPr>
          <w:p w14:paraId="33FEE545" w14:textId="542BD858" w:rsidR="0008720E" w:rsidRPr="0008720E" w:rsidRDefault="00F7679B" w:rsidP="0008720E">
            <w:pPr>
              <w:spacing w:line="240" w:lineRule="auto"/>
              <w:ind w:firstLine="0"/>
              <w:jc w:val="center"/>
              <w:rPr>
                <w:rFonts w:ascii="宋体" w:hAnsi="宋体" w:cs="宋体" w:hint="eastAsia"/>
                <w:sz w:val="21"/>
                <w:szCs w:val="21"/>
                <w:lang w:eastAsia="zh-CN"/>
              </w:rPr>
            </w:pPr>
            <w:r>
              <w:rPr>
                <w:rFonts w:ascii="宋体" w:hAnsi="宋体" w:cs="宋体" w:hint="eastAsia"/>
                <w:sz w:val="21"/>
                <w:szCs w:val="21"/>
                <w:lang w:eastAsia="zh-CN"/>
              </w:rPr>
              <w:t>至少选2门课</w:t>
            </w:r>
          </w:p>
        </w:tc>
        <w:tc>
          <w:tcPr>
            <w:tcW w:w="1134" w:type="dxa"/>
            <w:vMerge w:val="restart"/>
            <w:shd w:val="clear" w:color="auto" w:fill="auto"/>
            <w:vAlign w:val="center"/>
          </w:tcPr>
          <w:p w14:paraId="54AE61AE" w14:textId="77777777" w:rsidR="0008720E" w:rsidRDefault="0008720E">
            <w:pPr>
              <w:spacing w:line="240" w:lineRule="auto"/>
              <w:ind w:firstLine="0"/>
              <w:jc w:val="both"/>
            </w:pPr>
            <w:r>
              <w:rPr>
                <w:rFonts w:hint="eastAsia"/>
              </w:rPr>
              <w:t>硕士</w:t>
            </w:r>
            <w:r>
              <w:rPr>
                <w:rFonts w:ascii="宋体" w:hAnsi="宋体" w:cs="宋体"/>
                <w:sz w:val="21"/>
                <w:szCs w:val="21"/>
                <w:lang w:eastAsia="zh-CN"/>
              </w:rPr>
              <w:t>≥</w:t>
            </w:r>
            <w:r>
              <w:t>2</w:t>
            </w:r>
          </w:p>
          <w:p w14:paraId="40E63357" w14:textId="77777777" w:rsidR="0008720E" w:rsidRDefault="0008720E">
            <w:pPr>
              <w:widowControl w:val="0"/>
              <w:topLinePunct/>
              <w:spacing w:line="240" w:lineRule="auto"/>
              <w:ind w:firstLine="0"/>
              <w:textAlignment w:val="top"/>
              <w:rPr>
                <w:rFonts w:ascii="宋体" w:hAnsi="宋体"/>
                <w:spacing w:val="-6"/>
                <w:sz w:val="21"/>
                <w:szCs w:val="21"/>
                <w:lang w:eastAsia="zh-CN"/>
              </w:rPr>
            </w:pPr>
            <w:r>
              <w:rPr>
                <w:rFonts w:hint="eastAsia"/>
              </w:rPr>
              <w:t>博士</w:t>
            </w:r>
            <w:r>
              <w:rPr>
                <w:rFonts w:ascii="宋体" w:hAnsi="宋体" w:cs="宋体"/>
                <w:sz w:val="21"/>
                <w:szCs w:val="21"/>
                <w:lang w:eastAsia="zh-CN"/>
              </w:rPr>
              <w:t>≥2</w:t>
            </w:r>
          </w:p>
        </w:tc>
      </w:tr>
      <w:tr w:rsidR="0008720E" w14:paraId="4D36907D" w14:textId="77777777" w:rsidTr="00ED5E83">
        <w:trPr>
          <w:trHeight w:val="20"/>
          <w:jc w:val="center"/>
        </w:trPr>
        <w:tc>
          <w:tcPr>
            <w:tcW w:w="423" w:type="dxa"/>
            <w:vMerge/>
            <w:shd w:val="clear" w:color="auto" w:fill="auto"/>
            <w:vAlign w:val="center"/>
          </w:tcPr>
          <w:p w14:paraId="42657486" w14:textId="77777777" w:rsidR="0008720E" w:rsidRDefault="0008720E">
            <w:pPr>
              <w:widowControl w:val="0"/>
              <w:topLinePunct/>
              <w:spacing w:line="240" w:lineRule="auto"/>
              <w:jc w:val="center"/>
              <w:textAlignment w:val="top"/>
              <w:rPr>
                <w:rFonts w:ascii="宋体" w:hAnsi="宋体"/>
                <w:spacing w:val="-6"/>
                <w:sz w:val="21"/>
                <w:szCs w:val="21"/>
                <w:lang w:eastAsia="zh-CN"/>
              </w:rPr>
            </w:pPr>
          </w:p>
        </w:tc>
        <w:tc>
          <w:tcPr>
            <w:tcW w:w="423" w:type="dxa"/>
            <w:vMerge/>
            <w:shd w:val="clear" w:color="auto" w:fill="auto"/>
            <w:vAlign w:val="center"/>
          </w:tcPr>
          <w:p w14:paraId="49340EFF" w14:textId="77777777" w:rsidR="0008720E" w:rsidRDefault="0008720E">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6D303010"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kern w:val="2"/>
                <w:sz w:val="21"/>
                <w:szCs w:val="21"/>
                <w:lang w:eastAsia="zh-CN"/>
              </w:rPr>
              <w:t>46000002</w:t>
            </w:r>
          </w:p>
        </w:tc>
        <w:tc>
          <w:tcPr>
            <w:tcW w:w="2551" w:type="dxa"/>
            <w:vAlign w:val="center"/>
          </w:tcPr>
          <w:p w14:paraId="6CB0D770"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人工智能素养与能力Ⅱ</w:t>
            </w:r>
          </w:p>
        </w:tc>
        <w:tc>
          <w:tcPr>
            <w:tcW w:w="709" w:type="dxa"/>
            <w:vAlign w:val="center"/>
          </w:tcPr>
          <w:p w14:paraId="5745C6D1"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w:t>
            </w:r>
            <w:r>
              <w:rPr>
                <w:rFonts w:ascii="宋体" w:hAnsi="宋体" w:cs="宋体"/>
                <w:kern w:val="2"/>
                <w:sz w:val="21"/>
                <w:szCs w:val="21"/>
                <w:lang w:eastAsia="zh-CN"/>
              </w:rPr>
              <w:t>6</w:t>
            </w:r>
          </w:p>
        </w:tc>
        <w:tc>
          <w:tcPr>
            <w:tcW w:w="709" w:type="dxa"/>
            <w:vAlign w:val="center"/>
          </w:tcPr>
          <w:p w14:paraId="2AE925C1"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w:t>
            </w:r>
          </w:p>
        </w:tc>
        <w:tc>
          <w:tcPr>
            <w:tcW w:w="2126" w:type="dxa"/>
            <w:gridSpan w:val="3"/>
            <w:vMerge/>
            <w:tcBorders>
              <w:left w:val="single" w:sz="2" w:space="0" w:color="auto"/>
            </w:tcBorders>
            <w:shd w:val="clear" w:color="auto" w:fill="auto"/>
            <w:vAlign w:val="center"/>
          </w:tcPr>
          <w:p w14:paraId="4519FCDF" w14:textId="77777777" w:rsidR="0008720E" w:rsidRDefault="0008720E">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1106CEC2" w14:textId="77777777" w:rsidR="0008720E" w:rsidRDefault="0008720E">
            <w:pPr>
              <w:widowControl w:val="0"/>
              <w:topLinePunct/>
              <w:spacing w:line="240" w:lineRule="auto"/>
              <w:ind w:firstLine="0"/>
              <w:textAlignment w:val="top"/>
              <w:rPr>
                <w:rFonts w:ascii="宋体" w:hAnsi="宋体"/>
                <w:spacing w:val="-6"/>
                <w:sz w:val="21"/>
                <w:szCs w:val="21"/>
                <w:lang w:eastAsia="zh-CN"/>
              </w:rPr>
            </w:pPr>
          </w:p>
        </w:tc>
      </w:tr>
      <w:tr w:rsidR="0008720E" w14:paraId="3E7F0CFF" w14:textId="77777777" w:rsidTr="00ED5E83">
        <w:trPr>
          <w:trHeight w:val="20"/>
          <w:jc w:val="center"/>
        </w:trPr>
        <w:tc>
          <w:tcPr>
            <w:tcW w:w="423" w:type="dxa"/>
            <w:vMerge/>
            <w:shd w:val="clear" w:color="auto" w:fill="auto"/>
            <w:vAlign w:val="center"/>
          </w:tcPr>
          <w:p w14:paraId="4151E519" w14:textId="77777777" w:rsidR="0008720E" w:rsidRDefault="0008720E">
            <w:pPr>
              <w:widowControl w:val="0"/>
              <w:topLinePunct/>
              <w:spacing w:line="240" w:lineRule="auto"/>
              <w:jc w:val="center"/>
              <w:textAlignment w:val="top"/>
              <w:rPr>
                <w:rFonts w:ascii="宋体" w:hAnsi="宋体"/>
                <w:spacing w:val="-6"/>
                <w:sz w:val="21"/>
                <w:szCs w:val="21"/>
                <w:lang w:eastAsia="zh-CN"/>
              </w:rPr>
            </w:pPr>
          </w:p>
        </w:tc>
        <w:tc>
          <w:tcPr>
            <w:tcW w:w="423" w:type="dxa"/>
            <w:vMerge/>
            <w:shd w:val="clear" w:color="auto" w:fill="auto"/>
            <w:vAlign w:val="center"/>
          </w:tcPr>
          <w:p w14:paraId="7DCEDA2D" w14:textId="77777777" w:rsidR="0008720E" w:rsidRDefault="0008720E">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0394F859"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kern w:val="2"/>
                <w:sz w:val="21"/>
                <w:szCs w:val="21"/>
                <w:lang w:eastAsia="zh-CN"/>
              </w:rPr>
              <w:t>46000003</w:t>
            </w:r>
          </w:p>
        </w:tc>
        <w:tc>
          <w:tcPr>
            <w:tcW w:w="2551" w:type="dxa"/>
            <w:vAlign w:val="center"/>
          </w:tcPr>
          <w:p w14:paraId="05081586"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人工智能素养与能力Ⅲ</w:t>
            </w:r>
          </w:p>
        </w:tc>
        <w:tc>
          <w:tcPr>
            <w:tcW w:w="709" w:type="dxa"/>
            <w:vAlign w:val="center"/>
          </w:tcPr>
          <w:p w14:paraId="222E6915"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w:t>
            </w:r>
            <w:r>
              <w:rPr>
                <w:rFonts w:ascii="宋体" w:hAnsi="宋体" w:cs="宋体"/>
                <w:kern w:val="2"/>
                <w:sz w:val="21"/>
                <w:szCs w:val="21"/>
                <w:lang w:eastAsia="zh-CN"/>
              </w:rPr>
              <w:t>6</w:t>
            </w:r>
          </w:p>
        </w:tc>
        <w:tc>
          <w:tcPr>
            <w:tcW w:w="709" w:type="dxa"/>
            <w:vAlign w:val="center"/>
          </w:tcPr>
          <w:p w14:paraId="69821555" w14:textId="77777777" w:rsidR="0008720E" w:rsidRDefault="0008720E">
            <w:pPr>
              <w:spacing w:line="240" w:lineRule="auto"/>
              <w:ind w:firstLine="0"/>
              <w:jc w:val="center"/>
              <w:rPr>
                <w:rFonts w:ascii="宋体" w:hAnsi="宋体" w:cs="宋体"/>
                <w:kern w:val="2"/>
                <w:sz w:val="21"/>
                <w:szCs w:val="21"/>
                <w:lang w:eastAsia="zh-CN"/>
              </w:rPr>
            </w:pPr>
            <w:r>
              <w:rPr>
                <w:rFonts w:ascii="宋体" w:hAnsi="宋体" w:cs="宋体" w:hint="eastAsia"/>
                <w:kern w:val="2"/>
                <w:sz w:val="21"/>
                <w:szCs w:val="21"/>
                <w:lang w:eastAsia="zh-CN"/>
              </w:rPr>
              <w:t>1</w:t>
            </w:r>
          </w:p>
        </w:tc>
        <w:tc>
          <w:tcPr>
            <w:tcW w:w="2126" w:type="dxa"/>
            <w:gridSpan w:val="3"/>
            <w:vMerge/>
            <w:tcBorders>
              <w:left w:val="single" w:sz="2" w:space="0" w:color="auto"/>
              <w:bottom w:val="single" w:sz="2" w:space="0" w:color="auto"/>
            </w:tcBorders>
            <w:shd w:val="clear" w:color="auto" w:fill="auto"/>
            <w:vAlign w:val="center"/>
          </w:tcPr>
          <w:p w14:paraId="26E668FD" w14:textId="77777777" w:rsidR="0008720E" w:rsidRDefault="0008720E">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70566C20" w14:textId="77777777" w:rsidR="0008720E" w:rsidRDefault="0008720E">
            <w:pPr>
              <w:widowControl w:val="0"/>
              <w:topLinePunct/>
              <w:spacing w:line="240" w:lineRule="auto"/>
              <w:ind w:firstLine="0"/>
              <w:textAlignment w:val="top"/>
              <w:rPr>
                <w:rFonts w:ascii="宋体" w:hAnsi="宋体"/>
                <w:spacing w:val="-6"/>
                <w:sz w:val="21"/>
                <w:szCs w:val="21"/>
                <w:lang w:eastAsia="zh-CN"/>
              </w:rPr>
            </w:pPr>
          </w:p>
        </w:tc>
      </w:tr>
      <w:tr w:rsidR="00FA5872" w14:paraId="03C656FE" w14:textId="77777777">
        <w:trPr>
          <w:trHeight w:val="20"/>
          <w:jc w:val="center"/>
        </w:trPr>
        <w:tc>
          <w:tcPr>
            <w:tcW w:w="423" w:type="dxa"/>
            <w:vMerge/>
            <w:shd w:val="clear" w:color="auto" w:fill="auto"/>
            <w:vAlign w:val="center"/>
          </w:tcPr>
          <w:p w14:paraId="2B2278C4"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423" w:type="dxa"/>
            <w:vMerge w:val="restart"/>
            <w:shd w:val="clear" w:color="auto" w:fill="auto"/>
            <w:vAlign w:val="center"/>
          </w:tcPr>
          <w:p w14:paraId="647FC0C8" w14:textId="77777777" w:rsidR="00FA5872" w:rsidRPr="0008720E" w:rsidRDefault="00D43654">
            <w:pPr>
              <w:widowControl w:val="0"/>
              <w:topLinePunct/>
              <w:spacing w:line="240" w:lineRule="auto"/>
              <w:ind w:firstLine="0"/>
              <w:jc w:val="center"/>
              <w:textAlignment w:val="top"/>
              <w:rPr>
                <w:rFonts w:ascii="宋体" w:hAnsi="宋体"/>
                <w:spacing w:val="-6"/>
                <w:sz w:val="21"/>
                <w:szCs w:val="21"/>
                <w:lang w:eastAsia="zh-CN"/>
              </w:rPr>
            </w:pPr>
            <w:r w:rsidRPr="0008720E">
              <w:rPr>
                <w:rFonts w:ascii="宋体" w:hAnsi="宋体" w:hint="eastAsia"/>
                <w:spacing w:val="-6"/>
                <w:sz w:val="21"/>
                <w:szCs w:val="21"/>
                <w:lang w:eastAsia="zh-CN"/>
              </w:rPr>
              <w:t>模块二</w:t>
            </w:r>
          </w:p>
        </w:tc>
        <w:tc>
          <w:tcPr>
            <w:tcW w:w="1134" w:type="dxa"/>
            <w:vAlign w:val="center"/>
          </w:tcPr>
          <w:p w14:paraId="1413A0BC" w14:textId="77777777" w:rsidR="00FA5872" w:rsidRDefault="00D43654">
            <w:pPr>
              <w:spacing w:line="240" w:lineRule="auto"/>
              <w:ind w:firstLine="0"/>
              <w:jc w:val="center"/>
              <w:rPr>
                <w:rFonts w:ascii="宋体" w:hAnsi="宋体"/>
                <w:sz w:val="21"/>
                <w:szCs w:val="21"/>
                <w:lang w:eastAsia="zh-CN"/>
              </w:rPr>
            </w:pPr>
            <w:r>
              <w:rPr>
                <w:rFonts w:ascii="宋体" w:hAnsi="宋体" w:cs="宋体"/>
                <w:color w:val="000000"/>
                <w:sz w:val="21"/>
                <w:szCs w:val="21"/>
                <w:lang w:eastAsia="zh-CN"/>
              </w:rPr>
              <w:t>1700001</w:t>
            </w:r>
          </w:p>
        </w:tc>
        <w:tc>
          <w:tcPr>
            <w:tcW w:w="2551" w:type="dxa"/>
            <w:shd w:val="clear" w:color="auto" w:fill="auto"/>
            <w:vAlign w:val="center"/>
          </w:tcPr>
          <w:p w14:paraId="500A0B3C" w14:textId="77777777" w:rsidR="00FA5872" w:rsidRDefault="00D43654">
            <w:pPr>
              <w:spacing w:line="240" w:lineRule="auto"/>
              <w:ind w:firstLine="0"/>
              <w:jc w:val="center"/>
              <w:rPr>
                <w:rFonts w:ascii="宋体" w:hAnsi="宋体"/>
                <w:spacing w:val="-6"/>
                <w:sz w:val="21"/>
                <w:szCs w:val="21"/>
                <w:lang w:eastAsia="zh-CN"/>
              </w:rPr>
            </w:pPr>
            <w:r>
              <w:rPr>
                <w:rFonts w:ascii="宋体" w:hAnsi="宋体"/>
                <w:sz w:val="21"/>
                <w:szCs w:val="21"/>
                <w:lang w:eastAsia="zh-CN"/>
              </w:rPr>
              <w:t>数值分析</w:t>
            </w:r>
          </w:p>
        </w:tc>
        <w:tc>
          <w:tcPr>
            <w:tcW w:w="709" w:type="dxa"/>
            <w:shd w:val="clear" w:color="auto" w:fill="auto"/>
            <w:vAlign w:val="center"/>
          </w:tcPr>
          <w:p w14:paraId="2C5DECD1" w14:textId="77777777" w:rsidR="00FA5872" w:rsidRDefault="00D43654">
            <w:pPr>
              <w:spacing w:line="240" w:lineRule="auto"/>
              <w:ind w:firstLine="0"/>
              <w:jc w:val="center"/>
              <w:rPr>
                <w:rFonts w:ascii="宋体" w:hAnsi="宋体" w:cs="宋体"/>
                <w:color w:val="000000"/>
                <w:sz w:val="21"/>
                <w:szCs w:val="21"/>
                <w:lang w:eastAsia="zh-CN"/>
              </w:rPr>
            </w:pPr>
            <w:r>
              <w:rPr>
                <w:rFonts w:ascii="宋体" w:hAnsi="宋体" w:cs="宋体" w:hint="eastAsia"/>
                <w:color w:val="000000"/>
                <w:sz w:val="21"/>
                <w:szCs w:val="21"/>
                <w:lang w:eastAsia="zh-CN"/>
              </w:rPr>
              <w:t>32</w:t>
            </w:r>
          </w:p>
        </w:tc>
        <w:tc>
          <w:tcPr>
            <w:tcW w:w="709" w:type="dxa"/>
            <w:shd w:val="clear" w:color="auto" w:fill="auto"/>
            <w:vAlign w:val="center"/>
          </w:tcPr>
          <w:p w14:paraId="2A52D69C"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6FFD97E" w14:textId="77777777" w:rsidR="00FA5872" w:rsidRDefault="00D43654">
            <w:pPr>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1</w:t>
            </w:r>
          </w:p>
        </w:tc>
        <w:tc>
          <w:tcPr>
            <w:tcW w:w="708" w:type="dxa"/>
            <w:shd w:val="clear" w:color="auto" w:fill="auto"/>
            <w:vAlign w:val="center"/>
          </w:tcPr>
          <w:p w14:paraId="604780CD"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选修</w:t>
            </w:r>
          </w:p>
        </w:tc>
        <w:tc>
          <w:tcPr>
            <w:tcW w:w="709" w:type="dxa"/>
            <w:vAlign w:val="center"/>
          </w:tcPr>
          <w:p w14:paraId="760E9BE1" w14:textId="7E2D44B7" w:rsidR="00FA5872" w:rsidRDefault="006D25B9">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硕士</w:t>
            </w:r>
          </w:p>
        </w:tc>
        <w:tc>
          <w:tcPr>
            <w:tcW w:w="1134" w:type="dxa"/>
            <w:vMerge w:val="restart"/>
            <w:shd w:val="clear" w:color="auto" w:fill="auto"/>
            <w:vAlign w:val="center"/>
          </w:tcPr>
          <w:p w14:paraId="297F0704" w14:textId="77777777" w:rsidR="00FA5872" w:rsidRDefault="00D43654">
            <w:pPr>
              <w:widowControl w:val="0"/>
              <w:topLinePunct/>
              <w:spacing w:line="240" w:lineRule="auto"/>
              <w:ind w:firstLine="0"/>
              <w:textAlignment w:val="top"/>
              <w:rPr>
                <w:rFonts w:ascii="宋体" w:hAnsi="宋体"/>
                <w:spacing w:val="-6"/>
                <w:sz w:val="21"/>
                <w:szCs w:val="21"/>
                <w:lang w:eastAsia="zh-CN"/>
              </w:rPr>
            </w:pPr>
            <w:r>
              <w:rPr>
                <w:rFonts w:ascii="宋体" w:hAnsi="宋体" w:hint="eastAsia"/>
                <w:spacing w:val="-6"/>
                <w:sz w:val="21"/>
                <w:szCs w:val="21"/>
                <w:lang w:eastAsia="zh-CN"/>
              </w:rPr>
              <w:t>硕士≥</w:t>
            </w:r>
            <w:r>
              <w:rPr>
                <w:rFonts w:ascii="宋体" w:hAnsi="宋体"/>
                <w:spacing w:val="-6"/>
                <w:sz w:val="21"/>
                <w:szCs w:val="21"/>
                <w:lang w:eastAsia="zh-CN"/>
              </w:rPr>
              <w:t>2</w:t>
            </w:r>
          </w:p>
          <w:p w14:paraId="093CFD19" w14:textId="77777777" w:rsidR="00FA5872" w:rsidRDefault="00D43654">
            <w:pPr>
              <w:widowControl w:val="0"/>
              <w:topLinePunct/>
              <w:spacing w:line="240" w:lineRule="auto"/>
              <w:ind w:firstLine="0"/>
              <w:textAlignment w:val="top"/>
              <w:rPr>
                <w:rFonts w:ascii="宋体" w:hAnsi="宋体"/>
                <w:spacing w:val="-6"/>
                <w:sz w:val="21"/>
                <w:szCs w:val="21"/>
                <w:lang w:eastAsia="zh-CN"/>
              </w:rPr>
            </w:pPr>
            <w:r>
              <w:rPr>
                <w:rFonts w:ascii="宋体" w:hAnsi="宋体" w:hint="eastAsia"/>
                <w:spacing w:val="-6"/>
                <w:sz w:val="21"/>
                <w:szCs w:val="21"/>
                <w:lang w:eastAsia="zh-CN"/>
              </w:rPr>
              <w:t>博士≥2</w:t>
            </w:r>
          </w:p>
        </w:tc>
      </w:tr>
      <w:tr w:rsidR="00FA5872" w14:paraId="60DB32AB" w14:textId="77777777">
        <w:trPr>
          <w:trHeight w:val="20"/>
          <w:jc w:val="center"/>
        </w:trPr>
        <w:tc>
          <w:tcPr>
            <w:tcW w:w="423" w:type="dxa"/>
            <w:vMerge/>
            <w:shd w:val="clear" w:color="auto" w:fill="auto"/>
            <w:vAlign w:val="center"/>
          </w:tcPr>
          <w:p w14:paraId="6B03F682"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423" w:type="dxa"/>
            <w:vMerge/>
            <w:shd w:val="clear" w:color="auto" w:fill="auto"/>
            <w:vAlign w:val="center"/>
          </w:tcPr>
          <w:p w14:paraId="1214C7D3"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4242A106" w14:textId="77777777" w:rsidR="00FA5872" w:rsidRDefault="00D43654">
            <w:pPr>
              <w:spacing w:line="240" w:lineRule="auto"/>
              <w:ind w:firstLine="0"/>
              <w:jc w:val="center"/>
              <w:rPr>
                <w:rFonts w:ascii="宋体" w:hAnsi="宋体"/>
                <w:sz w:val="21"/>
                <w:szCs w:val="21"/>
                <w:lang w:eastAsia="zh-CN"/>
              </w:rPr>
            </w:pPr>
            <w:r>
              <w:rPr>
                <w:rFonts w:ascii="宋体" w:hAnsi="宋体" w:cs="宋体"/>
                <w:color w:val="000000"/>
                <w:sz w:val="21"/>
                <w:szCs w:val="21"/>
                <w:lang w:eastAsia="zh-CN"/>
              </w:rPr>
              <w:t>1700002</w:t>
            </w:r>
          </w:p>
        </w:tc>
        <w:tc>
          <w:tcPr>
            <w:tcW w:w="2551" w:type="dxa"/>
            <w:shd w:val="clear" w:color="auto" w:fill="auto"/>
            <w:vAlign w:val="center"/>
          </w:tcPr>
          <w:p w14:paraId="112845F0" w14:textId="77777777" w:rsidR="00FA5872" w:rsidRDefault="00D43654">
            <w:pPr>
              <w:spacing w:line="240" w:lineRule="auto"/>
              <w:ind w:firstLine="0"/>
              <w:jc w:val="center"/>
              <w:rPr>
                <w:rFonts w:ascii="宋体" w:hAnsi="宋体"/>
                <w:spacing w:val="-6"/>
                <w:sz w:val="21"/>
                <w:szCs w:val="21"/>
                <w:lang w:eastAsia="zh-CN"/>
              </w:rPr>
            </w:pPr>
            <w:r>
              <w:rPr>
                <w:rFonts w:ascii="宋体" w:hAnsi="宋体"/>
                <w:sz w:val="21"/>
                <w:szCs w:val="21"/>
                <w:lang w:eastAsia="zh-CN"/>
              </w:rPr>
              <w:t>矩阵分析</w:t>
            </w:r>
          </w:p>
        </w:tc>
        <w:tc>
          <w:tcPr>
            <w:tcW w:w="709" w:type="dxa"/>
            <w:shd w:val="clear" w:color="auto" w:fill="auto"/>
            <w:vAlign w:val="center"/>
          </w:tcPr>
          <w:p w14:paraId="510FCB19" w14:textId="77777777" w:rsidR="00FA5872" w:rsidRDefault="00D43654">
            <w:pPr>
              <w:spacing w:line="240" w:lineRule="auto"/>
              <w:ind w:firstLine="0"/>
              <w:jc w:val="center"/>
              <w:rPr>
                <w:rFonts w:ascii="宋体" w:hAnsi="宋体" w:cs="宋体"/>
                <w:color w:val="000000"/>
                <w:sz w:val="21"/>
                <w:szCs w:val="21"/>
                <w:lang w:eastAsia="zh-CN"/>
              </w:rPr>
            </w:pPr>
            <w:r>
              <w:rPr>
                <w:rFonts w:ascii="宋体" w:hAnsi="宋体" w:cs="宋体" w:hint="eastAsia"/>
                <w:color w:val="000000"/>
                <w:sz w:val="21"/>
                <w:szCs w:val="21"/>
                <w:lang w:eastAsia="zh-CN"/>
              </w:rPr>
              <w:t>32</w:t>
            </w:r>
          </w:p>
        </w:tc>
        <w:tc>
          <w:tcPr>
            <w:tcW w:w="709" w:type="dxa"/>
            <w:shd w:val="clear" w:color="auto" w:fill="auto"/>
            <w:vAlign w:val="center"/>
          </w:tcPr>
          <w:p w14:paraId="65EF5FC9"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2B3A9CD4" w14:textId="77777777" w:rsidR="00FA5872" w:rsidRDefault="00D43654">
            <w:pPr>
              <w:spacing w:line="240" w:lineRule="auto"/>
              <w:ind w:firstLine="0"/>
              <w:jc w:val="center"/>
              <w:rPr>
                <w:rFonts w:ascii="宋体" w:hAnsi="宋体"/>
                <w:spacing w:val="-6"/>
                <w:sz w:val="21"/>
                <w:szCs w:val="21"/>
                <w:lang w:eastAsia="zh-CN"/>
              </w:rPr>
            </w:pPr>
            <w:r>
              <w:rPr>
                <w:rFonts w:ascii="宋体" w:hAnsi="宋体"/>
                <w:spacing w:val="-6"/>
                <w:sz w:val="21"/>
                <w:szCs w:val="21"/>
                <w:lang w:eastAsia="zh-CN"/>
              </w:rPr>
              <w:t>1</w:t>
            </w:r>
          </w:p>
        </w:tc>
        <w:tc>
          <w:tcPr>
            <w:tcW w:w="708" w:type="dxa"/>
            <w:shd w:val="clear" w:color="auto" w:fill="auto"/>
            <w:vAlign w:val="center"/>
          </w:tcPr>
          <w:p w14:paraId="029F3FB2"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选修</w:t>
            </w:r>
          </w:p>
        </w:tc>
        <w:tc>
          <w:tcPr>
            <w:tcW w:w="709" w:type="dxa"/>
            <w:vAlign w:val="center"/>
          </w:tcPr>
          <w:p w14:paraId="325B3880" w14:textId="29B21DFD" w:rsidR="00FA5872" w:rsidRDefault="006D25B9">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硕士</w:t>
            </w:r>
          </w:p>
        </w:tc>
        <w:tc>
          <w:tcPr>
            <w:tcW w:w="1134" w:type="dxa"/>
            <w:vMerge/>
            <w:shd w:val="clear" w:color="auto" w:fill="auto"/>
            <w:vAlign w:val="center"/>
          </w:tcPr>
          <w:p w14:paraId="7093601D" w14:textId="77777777" w:rsidR="00FA5872" w:rsidRDefault="00FA5872">
            <w:pPr>
              <w:spacing w:line="240" w:lineRule="auto"/>
              <w:ind w:firstLine="0"/>
              <w:jc w:val="center"/>
              <w:rPr>
                <w:rFonts w:ascii="宋体" w:hAnsi="宋体"/>
                <w:spacing w:val="-6"/>
                <w:sz w:val="21"/>
                <w:szCs w:val="21"/>
                <w:lang w:eastAsia="zh-CN"/>
              </w:rPr>
            </w:pPr>
          </w:p>
        </w:tc>
      </w:tr>
      <w:tr w:rsidR="00FA5872" w14:paraId="316C3B43" w14:textId="77777777">
        <w:trPr>
          <w:trHeight w:val="20"/>
          <w:jc w:val="center"/>
        </w:trPr>
        <w:tc>
          <w:tcPr>
            <w:tcW w:w="423" w:type="dxa"/>
            <w:vMerge/>
            <w:shd w:val="clear" w:color="auto" w:fill="auto"/>
            <w:vAlign w:val="center"/>
          </w:tcPr>
          <w:p w14:paraId="5433A6F5"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423" w:type="dxa"/>
            <w:vMerge/>
            <w:shd w:val="clear" w:color="auto" w:fill="auto"/>
            <w:vAlign w:val="center"/>
          </w:tcPr>
          <w:p w14:paraId="5C98E0DD"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6FF772A5" w14:textId="77777777" w:rsidR="00FA5872" w:rsidRDefault="00D43654">
            <w:pPr>
              <w:spacing w:line="240" w:lineRule="auto"/>
              <w:ind w:firstLine="0"/>
              <w:jc w:val="center"/>
              <w:rPr>
                <w:rFonts w:ascii="宋体" w:hAnsi="宋体" w:cs="宋体"/>
                <w:color w:val="000000"/>
                <w:sz w:val="21"/>
                <w:szCs w:val="21"/>
                <w:lang w:eastAsia="zh-CN"/>
              </w:rPr>
            </w:pPr>
            <w:r>
              <w:rPr>
                <w:rFonts w:ascii="宋体" w:hAnsi="宋体" w:cs="宋体" w:hint="eastAsia"/>
                <w:color w:val="000000"/>
                <w:sz w:val="21"/>
                <w:szCs w:val="21"/>
                <w:lang w:eastAsia="zh-CN"/>
              </w:rPr>
              <w:t>1</w:t>
            </w:r>
            <w:r>
              <w:rPr>
                <w:rFonts w:ascii="宋体" w:hAnsi="宋体" w:cs="宋体"/>
                <w:color w:val="000000"/>
                <w:sz w:val="21"/>
                <w:szCs w:val="21"/>
                <w:lang w:eastAsia="zh-CN"/>
              </w:rPr>
              <w:t>700003</w:t>
            </w:r>
          </w:p>
        </w:tc>
        <w:tc>
          <w:tcPr>
            <w:tcW w:w="2551" w:type="dxa"/>
            <w:shd w:val="clear" w:color="auto" w:fill="auto"/>
            <w:vAlign w:val="center"/>
          </w:tcPr>
          <w:p w14:paraId="02F62785" w14:textId="77777777" w:rsidR="00FA5872" w:rsidRDefault="00D43654">
            <w:pPr>
              <w:spacing w:line="240" w:lineRule="auto"/>
              <w:ind w:firstLine="0"/>
              <w:jc w:val="center"/>
              <w:rPr>
                <w:rFonts w:ascii="宋体" w:hAnsi="宋体"/>
                <w:sz w:val="21"/>
                <w:szCs w:val="21"/>
                <w:lang w:eastAsia="zh-CN"/>
              </w:rPr>
            </w:pPr>
            <w:r>
              <w:rPr>
                <w:rFonts w:ascii="宋体" w:hAnsi="宋体" w:hint="eastAsia"/>
                <w:sz w:val="21"/>
                <w:szCs w:val="21"/>
                <w:lang w:eastAsia="zh-CN"/>
              </w:rPr>
              <w:t>科学与工程计算</w:t>
            </w:r>
          </w:p>
        </w:tc>
        <w:tc>
          <w:tcPr>
            <w:tcW w:w="709" w:type="dxa"/>
            <w:shd w:val="clear" w:color="auto" w:fill="auto"/>
            <w:vAlign w:val="center"/>
          </w:tcPr>
          <w:p w14:paraId="3856CB4B" w14:textId="77777777" w:rsidR="00FA5872" w:rsidRDefault="00D43654">
            <w:pPr>
              <w:spacing w:line="240" w:lineRule="auto"/>
              <w:ind w:firstLine="0"/>
              <w:jc w:val="center"/>
              <w:rPr>
                <w:rFonts w:ascii="宋体" w:hAnsi="宋体" w:cs="宋体"/>
                <w:color w:val="000000"/>
                <w:sz w:val="21"/>
                <w:szCs w:val="21"/>
                <w:lang w:eastAsia="zh-CN"/>
              </w:rPr>
            </w:pPr>
            <w:r>
              <w:rPr>
                <w:rFonts w:ascii="宋体" w:hAnsi="宋体" w:cs="宋体" w:hint="eastAsia"/>
                <w:color w:val="000000"/>
                <w:sz w:val="21"/>
                <w:szCs w:val="21"/>
                <w:lang w:eastAsia="zh-CN"/>
              </w:rPr>
              <w:t>32</w:t>
            </w:r>
          </w:p>
        </w:tc>
        <w:tc>
          <w:tcPr>
            <w:tcW w:w="709" w:type="dxa"/>
            <w:shd w:val="clear" w:color="auto" w:fill="auto"/>
            <w:vAlign w:val="center"/>
          </w:tcPr>
          <w:p w14:paraId="74C1DC01"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C220873"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1</w:t>
            </w:r>
          </w:p>
        </w:tc>
        <w:tc>
          <w:tcPr>
            <w:tcW w:w="708" w:type="dxa"/>
            <w:shd w:val="clear" w:color="auto" w:fill="auto"/>
          </w:tcPr>
          <w:p w14:paraId="50AB07CE"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选修</w:t>
            </w:r>
          </w:p>
        </w:tc>
        <w:tc>
          <w:tcPr>
            <w:tcW w:w="709" w:type="dxa"/>
            <w:vAlign w:val="center"/>
          </w:tcPr>
          <w:p w14:paraId="4C57567B" w14:textId="31352FFA" w:rsidR="00FA5872" w:rsidRDefault="006D25B9">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博士</w:t>
            </w:r>
          </w:p>
        </w:tc>
        <w:tc>
          <w:tcPr>
            <w:tcW w:w="1134" w:type="dxa"/>
            <w:vMerge/>
            <w:shd w:val="clear" w:color="auto" w:fill="auto"/>
            <w:vAlign w:val="center"/>
          </w:tcPr>
          <w:p w14:paraId="4D9D950F" w14:textId="77777777" w:rsidR="00FA5872" w:rsidRDefault="00FA5872">
            <w:pPr>
              <w:spacing w:line="240" w:lineRule="auto"/>
              <w:ind w:firstLine="0"/>
              <w:jc w:val="center"/>
              <w:rPr>
                <w:rFonts w:ascii="宋体" w:hAnsi="宋体"/>
                <w:spacing w:val="-6"/>
                <w:sz w:val="21"/>
                <w:szCs w:val="21"/>
                <w:lang w:eastAsia="zh-CN"/>
              </w:rPr>
            </w:pPr>
          </w:p>
        </w:tc>
      </w:tr>
      <w:tr w:rsidR="00FA5872" w14:paraId="26CECF60" w14:textId="77777777">
        <w:trPr>
          <w:trHeight w:val="20"/>
          <w:jc w:val="center"/>
        </w:trPr>
        <w:tc>
          <w:tcPr>
            <w:tcW w:w="423" w:type="dxa"/>
            <w:vMerge/>
            <w:shd w:val="clear" w:color="auto" w:fill="auto"/>
            <w:vAlign w:val="center"/>
          </w:tcPr>
          <w:p w14:paraId="202A58E0"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423" w:type="dxa"/>
            <w:vMerge/>
            <w:shd w:val="clear" w:color="auto" w:fill="auto"/>
            <w:vAlign w:val="center"/>
          </w:tcPr>
          <w:p w14:paraId="13A0538F"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08B241AF" w14:textId="77777777" w:rsidR="00FA5872" w:rsidRDefault="00D43654">
            <w:pPr>
              <w:spacing w:line="240" w:lineRule="auto"/>
              <w:ind w:firstLine="0"/>
              <w:jc w:val="center"/>
              <w:rPr>
                <w:rFonts w:ascii="宋体" w:hAnsi="宋体" w:cs="宋体"/>
                <w:color w:val="000000"/>
                <w:sz w:val="21"/>
                <w:szCs w:val="21"/>
                <w:lang w:eastAsia="zh-CN"/>
              </w:rPr>
            </w:pPr>
            <w:r>
              <w:rPr>
                <w:rFonts w:ascii="宋体" w:hAnsi="宋体" w:cs="宋体" w:hint="eastAsia"/>
                <w:color w:val="000000"/>
                <w:sz w:val="21"/>
                <w:szCs w:val="21"/>
                <w:lang w:eastAsia="zh-CN"/>
              </w:rPr>
              <w:t>1</w:t>
            </w:r>
            <w:r>
              <w:rPr>
                <w:rFonts w:ascii="宋体" w:hAnsi="宋体" w:cs="宋体"/>
                <w:color w:val="000000"/>
                <w:sz w:val="21"/>
                <w:szCs w:val="21"/>
                <w:lang w:eastAsia="zh-CN"/>
              </w:rPr>
              <w:t>700004</w:t>
            </w:r>
          </w:p>
        </w:tc>
        <w:tc>
          <w:tcPr>
            <w:tcW w:w="2551" w:type="dxa"/>
            <w:shd w:val="clear" w:color="auto" w:fill="auto"/>
            <w:vAlign w:val="center"/>
          </w:tcPr>
          <w:p w14:paraId="398E9AE9" w14:textId="77777777" w:rsidR="00FA5872" w:rsidRDefault="00D43654">
            <w:pPr>
              <w:spacing w:line="240" w:lineRule="auto"/>
              <w:ind w:firstLine="0"/>
              <w:jc w:val="center"/>
              <w:rPr>
                <w:rFonts w:ascii="宋体" w:hAnsi="宋体"/>
                <w:sz w:val="21"/>
                <w:szCs w:val="21"/>
                <w:lang w:eastAsia="zh-CN"/>
              </w:rPr>
            </w:pPr>
            <w:r>
              <w:rPr>
                <w:rFonts w:ascii="宋体" w:hAnsi="宋体" w:hint="eastAsia"/>
                <w:sz w:val="21"/>
                <w:szCs w:val="21"/>
                <w:lang w:eastAsia="zh-CN"/>
              </w:rPr>
              <w:t>近代数学基础</w:t>
            </w:r>
          </w:p>
        </w:tc>
        <w:tc>
          <w:tcPr>
            <w:tcW w:w="709" w:type="dxa"/>
            <w:shd w:val="clear" w:color="auto" w:fill="auto"/>
            <w:vAlign w:val="center"/>
          </w:tcPr>
          <w:p w14:paraId="2ED9A94C" w14:textId="77777777" w:rsidR="00FA5872" w:rsidRDefault="00D43654">
            <w:pPr>
              <w:spacing w:line="240" w:lineRule="auto"/>
              <w:ind w:firstLine="0"/>
              <w:jc w:val="center"/>
              <w:rPr>
                <w:rFonts w:ascii="宋体" w:hAnsi="宋体" w:cs="宋体"/>
                <w:color w:val="000000"/>
                <w:sz w:val="21"/>
                <w:szCs w:val="21"/>
                <w:lang w:eastAsia="zh-CN"/>
              </w:rPr>
            </w:pPr>
            <w:r>
              <w:rPr>
                <w:rFonts w:ascii="宋体" w:hAnsi="宋体" w:cs="宋体" w:hint="eastAsia"/>
                <w:color w:val="000000"/>
                <w:sz w:val="21"/>
                <w:szCs w:val="21"/>
                <w:lang w:eastAsia="zh-CN"/>
              </w:rPr>
              <w:t>32</w:t>
            </w:r>
          </w:p>
        </w:tc>
        <w:tc>
          <w:tcPr>
            <w:tcW w:w="709" w:type="dxa"/>
            <w:shd w:val="clear" w:color="auto" w:fill="auto"/>
            <w:vAlign w:val="center"/>
          </w:tcPr>
          <w:p w14:paraId="6F409B7A"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2</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C99937B" w14:textId="77777777" w:rsidR="00FA5872" w:rsidRDefault="00D43654">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1</w:t>
            </w:r>
          </w:p>
        </w:tc>
        <w:tc>
          <w:tcPr>
            <w:tcW w:w="708" w:type="dxa"/>
            <w:shd w:val="clear" w:color="auto" w:fill="auto"/>
          </w:tcPr>
          <w:p w14:paraId="4ABB8869" w14:textId="77777777" w:rsidR="00FA5872" w:rsidRDefault="00D43654">
            <w:pPr>
              <w:widowControl w:val="0"/>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选修</w:t>
            </w:r>
          </w:p>
        </w:tc>
        <w:tc>
          <w:tcPr>
            <w:tcW w:w="709" w:type="dxa"/>
            <w:vAlign w:val="center"/>
          </w:tcPr>
          <w:p w14:paraId="176CFCDD" w14:textId="607E6515" w:rsidR="00FA5872" w:rsidRDefault="006D25B9">
            <w:pPr>
              <w:spacing w:line="240" w:lineRule="auto"/>
              <w:ind w:firstLine="0"/>
              <w:jc w:val="center"/>
              <w:rPr>
                <w:rFonts w:ascii="宋体" w:hAnsi="宋体"/>
                <w:spacing w:val="-6"/>
                <w:sz w:val="21"/>
                <w:szCs w:val="21"/>
                <w:lang w:eastAsia="zh-CN"/>
              </w:rPr>
            </w:pPr>
            <w:r>
              <w:rPr>
                <w:rFonts w:ascii="宋体" w:hAnsi="宋体" w:hint="eastAsia"/>
                <w:spacing w:val="-6"/>
                <w:sz w:val="21"/>
                <w:szCs w:val="21"/>
                <w:lang w:eastAsia="zh-CN"/>
              </w:rPr>
              <w:t>博士</w:t>
            </w:r>
          </w:p>
        </w:tc>
        <w:tc>
          <w:tcPr>
            <w:tcW w:w="1134" w:type="dxa"/>
            <w:vMerge/>
            <w:shd w:val="clear" w:color="auto" w:fill="auto"/>
            <w:vAlign w:val="center"/>
          </w:tcPr>
          <w:p w14:paraId="4B2D6029" w14:textId="77777777" w:rsidR="00FA5872" w:rsidRDefault="00FA5872">
            <w:pPr>
              <w:spacing w:line="240" w:lineRule="auto"/>
              <w:ind w:firstLine="0"/>
              <w:jc w:val="center"/>
              <w:rPr>
                <w:rFonts w:ascii="宋体" w:hAnsi="宋体"/>
                <w:spacing w:val="-6"/>
                <w:sz w:val="21"/>
                <w:szCs w:val="21"/>
                <w:lang w:eastAsia="zh-CN"/>
              </w:rPr>
            </w:pPr>
          </w:p>
        </w:tc>
      </w:tr>
      <w:tr w:rsidR="00FA5872" w14:paraId="25E2573A" w14:textId="77777777">
        <w:trPr>
          <w:trHeight w:val="20"/>
          <w:jc w:val="center"/>
        </w:trPr>
        <w:tc>
          <w:tcPr>
            <w:tcW w:w="846" w:type="dxa"/>
            <w:gridSpan w:val="2"/>
            <w:vMerge w:val="restart"/>
            <w:shd w:val="clear" w:color="auto" w:fill="auto"/>
            <w:vAlign w:val="center"/>
          </w:tcPr>
          <w:p w14:paraId="66F65E7A"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hint="eastAsia"/>
                <w:spacing w:val="-6"/>
                <w:sz w:val="21"/>
                <w:szCs w:val="21"/>
                <w:lang w:eastAsia="zh-CN"/>
              </w:rPr>
              <w:t>综合</w:t>
            </w:r>
          </w:p>
          <w:p w14:paraId="14936EE6" w14:textId="77777777" w:rsidR="00FA5872" w:rsidRPr="0008720E" w:rsidRDefault="00D43654">
            <w:pPr>
              <w:widowControl w:val="0"/>
              <w:topLinePunct/>
              <w:spacing w:line="240" w:lineRule="auto"/>
              <w:ind w:firstLine="0"/>
              <w:jc w:val="center"/>
              <w:textAlignment w:val="top"/>
              <w:rPr>
                <w:rFonts w:ascii="宋体" w:hAnsi="宋体"/>
                <w:spacing w:val="-6"/>
                <w:sz w:val="21"/>
                <w:szCs w:val="21"/>
                <w:lang w:eastAsia="zh-CN"/>
              </w:rPr>
            </w:pPr>
            <w:r w:rsidRPr="0008720E">
              <w:rPr>
                <w:rFonts w:ascii="宋体" w:hAnsi="宋体" w:hint="eastAsia"/>
                <w:spacing w:val="-6"/>
                <w:sz w:val="21"/>
                <w:szCs w:val="21"/>
                <w:lang w:eastAsia="zh-CN"/>
              </w:rPr>
              <w:t>管理课</w:t>
            </w:r>
          </w:p>
        </w:tc>
        <w:tc>
          <w:tcPr>
            <w:tcW w:w="1134" w:type="dxa"/>
            <w:vAlign w:val="center"/>
          </w:tcPr>
          <w:p w14:paraId="77123BB4" w14:textId="77777777" w:rsidR="00FA5872" w:rsidRPr="0008720E" w:rsidRDefault="00D43654">
            <w:pPr>
              <w:spacing w:line="240" w:lineRule="auto"/>
              <w:ind w:firstLine="0"/>
              <w:jc w:val="center"/>
              <w:rPr>
                <w:rFonts w:ascii="宋体" w:hAnsi="宋体" w:cs="宋体"/>
                <w:color w:val="000000"/>
                <w:sz w:val="21"/>
                <w:szCs w:val="21"/>
                <w:lang w:eastAsia="zh-CN"/>
              </w:rPr>
            </w:pPr>
            <w:r w:rsidRPr="0008720E">
              <w:rPr>
                <w:rFonts w:ascii="宋体" w:hAnsi="宋体" w:cs="宋体"/>
                <w:sz w:val="21"/>
                <w:szCs w:val="21"/>
                <w:lang w:eastAsia="zh-CN"/>
              </w:rPr>
              <w:t>2100263</w:t>
            </w:r>
          </w:p>
        </w:tc>
        <w:tc>
          <w:tcPr>
            <w:tcW w:w="2551" w:type="dxa"/>
            <w:shd w:val="clear" w:color="auto" w:fill="auto"/>
            <w:vAlign w:val="center"/>
          </w:tcPr>
          <w:p w14:paraId="1189538B" w14:textId="77777777" w:rsidR="00FA5872" w:rsidRPr="0008720E" w:rsidRDefault="00D43654">
            <w:pPr>
              <w:spacing w:line="240" w:lineRule="auto"/>
              <w:ind w:firstLine="0"/>
              <w:jc w:val="center"/>
              <w:rPr>
                <w:rFonts w:ascii="宋体" w:hAnsi="宋体"/>
                <w:sz w:val="21"/>
                <w:szCs w:val="21"/>
                <w:lang w:eastAsia="zh-CN"/>
              </w:rPr>
            </w:pPr>
            <w:r w:rsidRPr="0008720E">
              <w:rPr>
                <w:rFonts w:ascii="宋体" w:hAnsi="宋体" w:cs="宋体"/>
                <w:sz w:val="21"/>
                <w:szCs w:val="21"/>
                <w:lang w:eastAsia="zh-CN"/>
              </w:rPr>
              <w:t>数字经济、创新与转型</w:t>
            </w:r>
          </w:p>
        </w:tc>
        <w:tc>
          <w:tcPr>
            <w:tcW w:w="709" w:type="dxa"/>
            <w:shd w:val="clear" w:color="auto" w:fill="auto"/>
            <w:vAlign w:val="center"/>
          </w:tcPr>
          <w:p w14:paraId="5C56A561" w14:textId="77777777" w:rsidR="00FA5872" w:rsidRPr="0008720E" w:rsidRDefault="00D43654">
            <w:pPr>
              <w:spacing w:line="240" w:lineRule="auto"/>
              <w:ind w:firstLine="0"/>
              <w:jc w:val="center"/>
              <w:rPr>
                <w:rFonts w:ascii="宋体" w:hAnsi="宋体" w:cs="宋体"/>
                <w:color w:val="000000"/>
                <w:sz w:val="21"/>
                <w:szCs w:val="21"/>
                <w:lang w:eastAsia="zh-CN"/>
              </w:rPr>
            </w:pPr>
            <w:r w:rsidRPr="0008720E">
              <w:rPr>
                <w:rFonts w:ascii="宋体" w:hAnsi="宋体" w:cs="宋体"/>
                <w:sz w:val="21"/>
                <w:szCs w:val="21"/>
                <w:lang w:eastAsia="zh-CN"/>
              </w:rPr>
              <w:t>16</w:t>
            </w:r>
          </w:p>
        </w:tc>
        <w:tc>
          <w:tcPr>
            <w:tcW w:w="709" w:type="dxa"/>
            <w:shd w:val="clear" w:color="auto" w:fill="auto"/>
            <w:vAlign w:val="center"/>
          </w:tcPr>
          <w:p w14:paraId="031368B0"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sz w:val="21"/>
                <w:szCs w:val="21"/>
                <w:lang w:eastAsia="zh-CN"/>
              </w:rPr>
              <w:t>1</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AA3D160"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sz w:val="21"/>
                <w:szCs w:val="21"/>
                <w:lang w:eastAsia="zh-CN"/>
              </w:rPr>
              <w:t>1/2</w:t>
            </w:r>
          </w:p>
        </w:tc>
        <w:tc>
          <w:tcPr>
            <w:tcW w:w="708" w:type="dxa"/>
            <w:shd w:val="clear" w:color="auto" w:fill="auto"/>
            <w:vAlign w:val="center"/>
          </w:tcPr>
          <w:p w14:paraId="19A41484" w14:textId="77777777" w:rsidR="00FA5872" w:rsidRPr="0008720E" w:rsidRDefault="00D43654">
            <w:pPr>
              <w:widowControl w:val="0"/>
              <w:spacing w:line="240" w:lineRule="auto"/>
              <w:ind w:firstLine="0"/>
              <w:jc w:val="center"/>
              <w:rPr>
                <w:rFonts w:ascii="宋体" w:hAnsi="宋体"/>
                <w:spacing w:val="-6"/>
                <w:sz w:val="21"/>
                <w:szCs w:val="21"/>
                <w:lang w:eastAsia="zh-CN"/>
              </w:rPr>
            </w:pPr>
            <w:r w:rsidRPr="0008720E">
              <w:rPr>
                <w:rFonts w:hint="eastAsia"/>
              </w:rPr>
              <w:t>选修</w:t>
            </w:r>
          </w:p>
        </w:tc>
        <w:tc>
          <w:tcPr>
            <w:tcW w:w="709" w:type="dxa"/>
            <w:vAlign w:val="center"/>
          </w:tcPr>
          <w:p w14:paraId="46B3BEC1"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hint="eastAsia"/>
                <w:spacing w:val="-6"/>
                <w:sz w:val="21"/>
                <w:szCs w:val="21"/>
                <w:lang w:eastAsia="zh-CN"/>
              </w:rPr>
              <w:t>博士</w:t>
            </w:r>
          </w:p>
        </w:tc>
        <w:tc>
          <w:tcPr>
            <w:tcW w:w="1134" w:type="dxa"/>
            <w:vMerge w:val="restart"/>
            <w:shd w:val="clear" w:color="auto" w:fill="auto"/>
            <w:vAlign w:val="center"/>
          </w:tcPr>
          <w:p w14:paraId="78A9D1CB"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hint="eastAsia"/>
                <w:spacing w:val="-6"/>
                <w:sz w:val="21"/>
                <w:szCs w:val="21"/>
                <w:lang w:eastAsia="zh-CN"/>
              </w:rPr>
              <w:t>博士≥</w:t>
            </w:r>
            <w:r w:rsidRPr="0008720E">
              <w:rPr>
                <w:rFonts w:ascii="宋体" w:hAnsi="宋体"/>
                <w:spacing w:val="-6"/>
                <w:sz w:val="21"/>
                <w:szCs w:val="21"/>
                <w:lang w:eastAsia="zh-CN"/>
              </w:rPr>
              <w:t>1</w:t>
            </w:r>
          </w:p>
        </w:tc>
      </w:tr>
      <w:tr w:rsidR="00FA5872" w14:paraId="56B2E136" w14:textId="77777777">
        <w:trPr>
          <w:trHeight w:val="20"/>
          <w:jc w:val="center"/>
        </w:trPr>
        <w:tc>
          <w:tcPr>
            <w:tcW w:w="846" w:type="dxa"/>
            <w:gridSpan w:val="2"/>
            <w:vMerge/>
            <w:shd w:val="clear" w:color="auto" w:fill="auto"/>
            <w:vAlign w:val="center"/>
          </w:tcPr>
          <w:p w14:paraId="773916EC"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6431472E" w14:textId="77777777" w:rsidR="00FA5872" w:rsidRPr="0008720E" w:rsidRDefault="00D43654">
            <w:pPr>
              <w:spacing w:line="240" w:lineRule="auto"/>
              <w:ind w:firstLine="0"/>
              <w:jc w:val="center"/>
              <w:rPr>
                <w:rFonts w:ascii="宋体" w:hAnsi="宋体" w:cs="宋体"/>
                <w:color w:val="000000"/>
                <w:sz w:val="21"/>
                <w:szCs w:val="21"/>
                <w:lang w:eastAsia="zh-CN"/>
              </w:rPr>
            </w:pPr>
            <w:r w:rsidRPr="0008720E">
              <w:rPr>
                <w:rFonts w:ascii="宋体" w:hAnsi="宋体" w:cs="宋体"/>
                <w:sz w:val="21"/>
                <w:szCs w:val="21"/>
                <w:lang w:eastAsia="zh-CN"/>
              </w:rPr>
              <w:t>2200004</w:t>
            </w:r>
          </w:p>
        </w:tc>
        <w:tc>
          <w:tcPr>
            <w:tcW w:w="2551" w:type="dxa"/>
            <w:shd w:val="clear" w:color="auto" w:fill="auto"/>
            <w:vAlign w:val="center"/>
          </w:tcPr>
          <w:p w14:paraId="51849BD5" w14:textId="77777777" w:rsidR="00FA5872" w:rsidRPr="0008720E" w:rsidRDefault="00D43654">
            <w:pPr>
              <w:spacing w:line="240" w:lineRule="auto"/>
              <w:ind w:firstLine="0"/>
              <w:jc w:val="center"/>
              <w:rPr>
                <w:rFonts w:ascii="宋体" w:hAnsi="宋体"/>
                <w:sz w:val="21"/>
                <w:szCs w:val="21"/>
                <w:lang w:eastAsia="zh-CN"/>
              </w:rPr>
            </w:pPr>
            <w:r w:rsidRPr="0008720E">
              <w:rPr>
                <w:rFonts w:ascii="宋体" w:hAnsi="宋体" w:cs="宋体"/>
                <w:sz w:val="21"/>
                <w:szCs w:val="21"/>
                <w:lang w:eastAsia="zh-CN"/>
              </w:rPr>
              <w:t>工程领导力</w:t>
            </w:r>
          </w:p>
        </w:tc>
        <w:tc>
          <w:tcPr>
            <w:tcW w:w="709" w:type="dxa"/>
            <w:shd w:val="clear" w:color="auto" w:fill="auto"/>
            <w:vAlign w:val="center"/>
          </w:tcPr>
          <w:p w14:paraId="675B1856" w14:textId="77777777" w:rsidR="00FA5872" w:rsidRPr="0008720E" w:rsidRDefault="00D43654">
            <w:pPr>
              <w:spacing w:line="240" w:lineRule="auto"/>
              <w:ind w:firstLine="0"/>
              <w:jc w:val="center"/>
              <w:rPr>
                <w:rFonts w:ascii="宋体" w:hAnsi="宋体" w:cs="宋体"/>
                <w:color w:val="000000"/>
                <w:sz w:val="21"/>
                <w:szCs w:val="21"/>
                <w:lang w:eastAsia="zh-CN"/>
              </w:rPr>
            </w:pPr>
            <w:r w:rsidRPr="0008720E">
              <w:rPr>
                <w:rFonts w:ascii="宋体" w:hAnsi="宋体" w:cs="宋体"/>
                <w:sz w:val="21"/>
                <w:szCs w:val="21"/>
                <w:lang w:eastAsia="zh-CN"/>
              </w:rPr>
              <w:t>16</w:t>
            </w:r>
          </w:p>
        </w:tc>
        <w:tc>
          <w:tcPr>
            <w:tcW w:w="709" w:type="dxa"/>
            <w:shd w:val="clear" w:color="auto" w:fill="auto"/>
            <w:vAlign w:val="center"/>
          </w:tcPr>
          <w:p w14:paraId="2CC192E7"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hint="eastAsia"/>
                <w:sz w:val="21"/>
                <w:szCs w:val="21"/>
                <w:lang w:eastAsia="zh-CN"/>
              </w:rPr>
              <w:t>1</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92D84D5"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hint="eastAsia"/>
                <w:sz w:val="21"/>
                <w:szCs w:val="21"/>
                <w:lang w:eastAsia="zh-CN"/>
              </w:rPr>
              <w:t>1</w:t>
            </w:r>
          </w:p>
        </w:tc>
        <w:tc>
          <w:tcPr>
            <w:tcW w:w="708" w:type="dxa"/>
            <w:shd w:val="clear" w:color="auto" w:fill="auto"/>
            <w:vAlign w:val="center"/>
          </w:tcPr>
          <w:p w14:paraId="024D9BDA" w14:textId="77777777" w:rsidR="00FA5872" w:rsidRPr="0008720E" w:rsidRDefault="00D43654">
            <w:pPr>
              <w:widowControl w:val="0"/>
              <w:spacing w:line="240" w:lineRule="auto"/>
              <w:ind w:firstLine="0"/>
              <w:jc w:val="center"/>
              <w:rPr>
                <w:rFonts w:ascii="宋体" w:hAnsi="宋体"/>
                <w:spacing w:val="-6"/>
                <w:sz w:val="21"/>
                <w:szCs w:val="21"/>
                <w:lang w:eastAsia="zh-CN"/>
              </w:rPr>
            </w:pPr>
            <w:r w:rsidRPr="0008720E">
              <w:rPr>
                <w:rFonts w:hint="eastAsia"/>
              </w:rPr>
              <w:t>选修</w:t>
            </w:r>
          </w:p>
        </w:tc>
        <w:tc>
          <w:tcPr>
            <w:tcW w:w="709" w:type="dxa"/>
            <w:vAlign w:val="center"/>
          </w:tcPr>
          <w:p w14:paraId="76609DB5"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hint="eastAsia"/>
                <w:spacing w:val="-6"/>
                <w:sz w:val="21"/>
                <w:szCs w:val="21"/>
                <w:lang w:eastAsia="zh-CN"/>
              </w:rPr>
              <w:t>博士</w:t>
            </w:r>
          </w:p>
        </w:tc>
        <w:tc>
          <w:tcPr>
            <w:tcW w:w="1134" w:type="dxa"/>
            <w:vMerge/>
            <w:shd w:val="clear" w:color="auto" w:fill="auto"/>
            <w:vAlign w:val="center"/>
          </w:tcPr>
          <w:p w14:paraId="738F2CB4" w14:textId="77777777" w:rsidR="00FA5872" w:rsidRPr="0008720E" w:rsidRDefault="00FA5872">
            <w:pPr>
              <w:spacing w:line="240" w:lineRule="auto"/>
              <w:ind w:firstLine="0"/>
              <w:jc w:val="center"/>
              <w:rPr>
                <w:rFonts w:ascii="宋体" w:hAnsi="宋体"/>
                <w:spacing w:val="-6"/>
                <w:sz w:val="21"/>
                <w:szCs w:val="21"/>
                <w:lang w:eastAsia="zh-CN"/>
              </w:rPr>
            </w:pPr>
          </w:p>
        </w:tc>
      </w:tr>
      <w:tr w:rsidR="00FA5872" w14:paraId="42B688FC" w14:textId="77777777">
        <w:trPr>
          <w:trHeight w:val="20"/>
          <w:jc w:val="center"/>
        </w:trPr>
        <w:tc>
          <w:tcPr>
            <w:tcW w:w="846" w:type="dxa"/>
            <w:gridSpan w:val="2"/>
            <w:vMerge/>
            <w:shd w:val="clear" w:color="auto" w:fill="auto"/>
            <w:vAlign w:val="center"/>
          </w:tcPr>
          <w:p w14:paraId="2776BD25"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1142F6D5" w14:textId="77777777" w:rsidR="00FA5872" w:rsidRPr="0008720E" w:rsidRDefault="00D43654">
            <w:pPr>
              <w:spacing w:line="240" w:lineRule="auto"/>
              <w:ind w:firstLine="0"/>
              <w:jc w:val="center"/>
              <w:rPr>
                <w:rFonts w:ascii="宋体" w:hAnsi="宋体" w:cs="宋体"/>
                <w:color w:val="000000"/>
                <w:sz w:val="21"/>
                <w:szCs w:val="21"/>
                <w:lang w:eastAsia="zh-CN"/>
              </w:rPr>
            </w:pPr>
            <w:r w:rsidRPr="0008720E">
              <w:rPr>
                <w:rFonts w:ascii="宋体" w:hAnsi="宋体" w:cs="宋体"/>
                <w:sz w:val="21"/>
                <w:szCs w:val="21"/>
                <w:lang w:eastAsia="zh-CN"/>
              </w:rPr>
              <w:t>2100296</w:t>
            </w:r>
          </w:p>
        </w:tc>
        <w:tc>
          <w:tcPr>
            <w:tcW w:w="2551" w:type="dxa"/>
            <w:shd w:val="clear" w:color="auto" w:fill="auto"/>
            <w:vAlign w:val="center"/>
          </w:tcPr>
          <w:p w14:paraId="5103FA4E" w14:textId="77777777" w:rsidR="00FA5872" w:rsidRPr="0008720E" w:rsidRDefault="00D43654">
            <w:pPr>
              <w:spacing w:line="240" w:lineRule="auto"/>
              <w:ind w:firstLine="0"/>
              <w:jc w:val="center"/>
              <w:rPr>
                <w:rFonts w:ascii="宋体" w:hAnsi="宋体"/>
                <w:sz w:val="21"/>
                <w:szCs w:val="21"/>
                <w:lang w:eastAsia="zh-CN"/>
              </w:rPr>
            </w:pPr>
            <w:r w:rsidRPr="0008720E">
              <w:rPr>
                <w:rFonts w:ascii="宋体" w:hAnsi="宋体" w:cs="宋体"/>
                <w:sz w:val="21"/>
                <w:szCs w:val="21"/>
                <w:lang w:eastAsia="zh-CN"/>
              </w:rPr>
              <w:t>科技成果转化概述</w:t>
            </w:r>
          </w:p>
        </w:tc>
        <w:tc>
          <w:tcPr>
            <w:tcW w:w="709" w:type="dxa"/>
            <w:shd w:val="clear" w:color="auto" w:fill="auto"/>
            <w:vAlign w:val="center"/>
          </w:tcPr>
          <w:p w14:paraId="20A673A1" w14:textId="77777777" w:rsidR="00FA5872" w:rsidRPr="0008720E" w:rsidRDefault="00D43654">
            <w:pPr>
              <w:spacing w:line="240" w:lineRule="auto"/>
              <w:ind w:firstLine="0"/>
              <w:jc w:val="center"/>
              <w:rPr>
                <w:rFonts w:ascii="宋体" w:hAnsi="宋体" w:cs="宋体"/>
                <w:color w:val="000000"/>
                <w:sz w:val="21"/>
                <w:szCs w:val="21"/>
                <w:lang w:eastAsia="zh-CN"/>
              </w:rPr>
            </w:pPr>
            <w:r w:rsidRPr="0008720E">
              <w:rPr>
                <w:rFonts w:ascii="宋体" w:hAnsi="宋体" w:cs="宋体"/>
                <w:sz w:val="21"/>
                <w:szCs w:val="21"/>
                <w:lang w:eastAsia="zh-CN"/>
              </w:rPr>
              <w:t>16</w:t>
            </w:r>
          </w:p>
        </w:tc>
        <w:tc>
          <w:tcPr>
            <w:tcW w:w="709" w:type="dxa"/>
            <w:shd w:val="clear" w:color="auto" w:fill="auto"/>
            <w:vAlign w:val="center"/>
          </w:tcPr>
          <w:p w14:paraId="2CAEB38B"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hint="eastAsia"/>
                <w:sz w:val="21"/>
                <w:szCs w:val="21"/>
                <w:lang w:eastAsia="zh-CN"/>
              </w:rPr>
              <w:t>1</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52A9CFC"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hint="eastAsia"/>
                <w:sz w:val="21"/>
                <w:szCs w:val="21"/>
                <w:lang w:eastAsia="zh-CN"/>
              </w:rPr>
              <w:t>1</w:t>
            </w:r>
          </w:p>
        </w:tc>
        <w:tc>
          <w:tcPr>
            <w:tcW w:w="708" w:type="dxa"/>
            <w:shd w:val="clear" w:color="auto" w:fill="auto"/>
            <w:vAlign w:val="center"/>
          </w:tcPr>
          <w:p w14:paraId="0ED53FF3" w14:textId="77777777" w:rsidR="00FA5872" w:rsidRPr="0008720E" w:rsidRDefault="00D43654">
            <w:pPr>
              <w:widowControl w:val="0"/>
              <w:spacing w:line="240" w:lineRule="auto"/>
              <w:ind w:firstLine="0"/>
              <w:jc w:val="center"/>
              <w:rPr>
                <w:rFonts w:ascii="宋体" w:hAnsi="宋体"/>
                <w:spacing w:val="-6"/>
                <w:sz w:val="21"/>
                <w:szCs w:val="21"/>
                <w:lang w:eastAsia="zh-CN"/>
              </w:rPr>
            </w:pPr>
            <w:r w:rsidRPr="0008720E">
              <w:rPr>
                <w:rFonts w:hint="eastAsia"/>
              </w:rPr>
              <w:t>选修</w:t>
            </w:r>
          </w:p>
        </w:tc>
        <w:tc>
          <w:tcPr>
            <w:tcW w:w="709" w:type="dxa"/>
            <w:vAlign w:val="center"/>
          </w:tcPr>
          <w:p w14:paraId="2602FCEF"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hint="eastAsia"/>
                <w:spacing w:val="-6"/>
                <w:sz w:val="21"/>
                <w:szCs w:val="21"/>
                <w:lang w:eastAsia="zh-CN"/>
              </w:rPr>
              <w:t>博士</w:t>
            </w:r>
          </w:p>
        </w:tc>
        <w:tc>
          <w:tcPr>
            <w:tcW w:w="1134" w:type="dxa"/>
            <w:vMerge/>
            <w:shd w:val="clear" w:color="auto" w:fill="auto"/>
            <w:vAlign w:val="center"/>
          </w:tcPr>
          <w:p w14:paraId="5BAE2461" w14:textId="77777777" w:rsidR="00FA5872" w:rsidRPr="0008720E" w:rsidRDefault="00FA5872">
            <w:pPr>
              <w:spacing w:line="240" w:lineRule="auto"/>
              <w:ind w:firstLine="0"/>
              <w:jc w:val="center"/>
              <w:rPr>
                <w:rFonts w:ascii="宋体" w:hAnsi="宋体"/>
                <w:spacing w:val="-6"/>
                <w:sz w:val="21"/>
                <w:szCs w:val="21"/>
                <w:lang w:eastAsia="zh-CN"/>
              </w:rPr>
            </w:pPr>
          </w:p>
        </w:tc>
      </w:tr>
      <w:tr w:rsidR="00FA5872" w14:paraId="1CAAAB73" w14:textId="77777777">
        <w:trPr>
          <w:trHeight w:val="20"/>
          <w:jc w:val="center"/>
        </w:trPr>
        <w:tc>
          <w:tcPr>
            <w:tcW w:w="9209" w:type="dxa"/>
            <w:gridSpan w:val="10"/>
            <w:shd w:val="clear" w:color="auto" w:fill="auto"/>
            <w:vAlign w:val="center"/>
          </w:tcPr>
          <w:p w14:paraId="6FB20D07"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hint="eastAsia"/>
                <w:b/>
                <w:sz w:val="21"/>
                <w:szCs w:val="21"/>
                <w:lang w:eastAsia="zh-CN"/>
              </w:rPr>
              <w:t>核心课硕士需修满4学分及以上，可跨学院选课</w:t>
            </w:r>
          </w:p>
        </w:tc>
      </w:tr>
      <w:tr w:rsidR="00FA5872" w14:paraId="69CA7A1E" w14:textId="77777777">
        <w:trPr>
          <w:trHeight w:val="20"/>
          <w:jc w:val="center"/>
        </w:trPr>
        <w:tc>
          <w:tcPr>
            <w:tcW w:w="846" w:type="dxa"/>
            <w:gridSpan w:val="2"/>
            <w:vMerge w:val="restart"/>
            <w:shd w:val="clear" w:color="auto" w:fill="auto"/>
            <w:vAlign w:val="center"/>
          </w:tcPr>
          <w:p w14:paraId="5A800F73" w14:textId="77777777" w:rsidR="00FA5872" w:rsidRPr="0008720E" w:rsidRDefault="00D43654">
            <w:pPr>
              <w:widowControl w:val="0"/>
              <w:topLinePunct/>
              <w:spacing w:line="240" w:lineRule="auto"/>
              <w:ind w:firstLine="0"/>
              <w:jc w:val="center"/>
              <w:textAlignment w:val="top"/>
              <w:rPr>
                <w:rFonts w:ascii="宋体" w:hAnsi="宋体"/>
                <w:spacing w:val="-6"/>
                <w:sz w:val="21"/>
                <w:szCs w:val="21"/>
                <w:lang w:eastAsia="zh-CN"/>
              </w:rPr>
            </w:pPr>
            <w:r w:rsidRPr="0008720E">
              <w:rPr>
                <w:rFonts w:ascii="宋体" w:hAnsi="宋体"/>
                <w:spacing w:val="-6"/>
                <w:sz w:val="21"/>
                <w:szCs w:val="21"/>
                <w:lang w:eastAsia="zh-CN"/>
              </w:rPr>
              <w:t>核心课</w:t>
            </w:r>
          </w:p>
        </w:tc>
        <w:tc>
          <w:tcPr>
            <w:tcW w:w="1134" w:type="dxa"/>
            <w:vAlign w:val="center"/>
          </w:tcPr>
          <w:p w14:paraId="7DDDA336"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3ACB5929"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hint="eastAsia"/>
                <w:kern w:val="2"/>
                <w:sz w:val="21"/>
                <w:szCs w:val="21"/>
                <w:lang w:eastAsia="zh-CN"/>
              </w:rPr>
              <w:t>各学院自行设置</w:t>
            </w:r>
          </w:p>
        </w:tc>
        <w:tc>
          <w:tcPr>
            <w:tcW w:w="709" w:type="dxa"/>
            <w:shd w:val="clear" w:color="auto" w:fill="auto"/>
            <w:vAlign w:val="center"/>
          </w:tcPr>
          <w:p w14:paraId="26284E31"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734C6E89"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56397B93"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76468F57" w14:textId="77777777" w:rsidR="00FA5872" w:rsidRPr="0008720E" w:rsidRDefault="00FA5872">
            <w:pPr>
              <w:widowControl w:val="0"/>
              <w:spacing w:line="240" w:lineRule="auto"/>
              <w:ind w:firstLine="0"/>
              <w:jc w:val="center"/>
              <w:rPr>
                <w:lang w:eastAsia="zh-CN"/>
              </w:rPr>
            </w:pPr>
          </w:p>
        </w:tc>
        <w:tc>
          <w:tcPr>
            <w:tcW w:w="709" w:type="dxa"/>
            <w:vAlign w:val="center"/>
          </w:tcPr>
          <w:p w14:paraId="0BF5EDC0"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val="restart"/>
            <w:shd w:val="clear" w:color="auto" w:fill="auto"/>
            <w:vAlign w:val="center"/>
          </w:tcPr>
          <w:p w14:paraId="74AE9D03"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spacing w:val="-6"/>
                <w:sz w:val="21"/>
                <w:szCs w:val="21"/>
                <w:lang w:eastAsia="zh-CN"/>
              </w:rPr>
              <w:t>XX学院</w:t>
            </w:r>
          </w:p>
        </w:tc>
      </w:tr>
      <w:tr w:rsidR="00FA5872" w14:paraId="1847A586" w14:textId="77777777">
        <w:trPr>
          <w:trHeight w:val="20"/>
          <w:jc w:val="center"/>
        </w:trPr>
        <w:tc>
          <w:tcPr>
            <w:tcW w:w="846" w:type="dxa"/>
            <w:gridSpan w:val="2"/>
            <w:vMerge/>
            <w:shd w:val="clear" w:color="auto" w:fill="auto"/>
            <w:vAlign w:val="center"/>
          </w:tcPr>
          <w:p w14:paraId="17BBBED2"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189443AD"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0AF4FEF8"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73E62FA1"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60BE34E3"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7BFFDCFA"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21CD4DF8" w14:textId="77777777" w:rsidR="00FA5872" w:rsidRPr="0008720E" w:rsidRDefault="00FA5872">
            <w:pPr>
              <w:widowControl w:val="0"/>
              <w:spacing w:line="240" w:lineRule="auto"/>
              <w:ind w:firstLine="0"/>
              <w:jc w:val="center"/>
              <w:rPr>
                <w:lang w:eastAsia="zh-CN"/>
              </w:rPr>
            </w:pPr>
          </w:p>
        </w:tc>
        <w:tc>
          <w:tcPr>
            <w:tcW w:w="709" w:type="dxa"/>
            <w:vAlign w:val="center"/>
          </w:tcPr>
          <w:p w14:paraId="5C34F357"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76683F0C" w14:textId="77777777" w:rsidR="00FA5872" w:rsidRPr="0008720E" w:rsidRDefault="00FA5872">
            <w:pPr>
              <w:spacing w:line="240" w:lineRule="auto"/>
              <w:ind w:firstLine="0"/>
              <w:jc w:val="center"/>
              <w:rPr>
                <w:rFonts w:ascii="宋体" w:hAnsi="宋体"/>
                <w:spacing w:val="-6"/>
                <w:sz w:val="21"/>
                <w:szCs w:val="21"/>
                <w:lang w:eastAsia="zh-CN"/>
              </w:rPr>
            </w:pPr>
          </w:p>
        </w:tc>
      </w:tr>
      <w:tr w:rsidR="00FA5872" w14:paraId="5A2EC6A5" w14:textId="77777777">
        <w:trPr>
          <w:trHeight w:val="20"/>
          <w:jc w:val="center"/>
        </w:trPr>
        <w:tc>
          <w:tcPr>
            <w:tcW w:w="846" w:type="dxa"/>
            <w:gridSpan w:val="2"/>
            <w:vMerge/>
            <w:shd w:val="clear" w:color="auto" w:fill="auto"/>
            <w:vAlign w:val="center"/>
          </w:tcPr>
          <w:p w14:paraId="0FA5CA64"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66522775"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78C09821"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0F992805"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01A10F61"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AD79B43"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5C6C1475" w14:textId="77777777" w:rsidR="00FA5872" w:rsidRPr="0008720E" w:rsidRDefault="00FA5872">
            <w:pPr>
              <w:widowControl w:val="0"/>
              <w:spacing w:line="240" w:lineRule="auto"/>
              <w:ind w:firstLine="0"/>
              <w:jc w:val="center"/>
              <w:rPr>
                <w:lang w:eastAsia="zh-CN"/>
              </w:rPr>
            </w:pPr>
          </w:p>
        </w:tc>
        <w:tc>
          <w:tcPr>
            <w:tcW w:w="709" w:type="dxa"/>
            <w:vAlign w:val="center"/>
          </w:tcPr>
          <w:p w14:paraId="3959BDE9"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val="restart"/>
            <w:shd w:val="clear" w:color="auto" w:fill="auto"/>
            <w:vAlign w:val="center"/>
          </w:tcPr>
          <w:p w14:paraId="42D756EE"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spacing w:val="-6"/>
                <w:sz w:val="21"/>
                <w:szCs w:val="21"/>
                <w:lang w:eastAsia="zh-CN"/>
              </w:rPr>
              <w:t>XX学院</w:t>
            </w:r>
          </w:p>
        </w:tc>
      </w:tr>
      <w:tr w:rsidR="00FA5872" w14:paraId="069A3DC7" w14:textId="77777777">
        <w:trPr>
          <w:trHeight w:val="20"/>
          <w:jc w:val="center"/>
        </w:trPr>
        <w:tc>
          <w:tcPr>
            <w:tcW w:w="846" w:type="dxa"/>
            <w:gridSpan w:val="2"/>
            <w:vMerge/>
            <w:shd w:val="clear" w:color="auto" w:fill="auto"/>
            <w:vAlign w:val="center"/>
          </w:tcPr>
          <w:p w14:paraId="4F878E25"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1E64F1FE"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21A45ADE"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393EB5F7"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35D78ADD"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28F71ABA"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2AC90E44" w14:textId="77777777" w:rsidR="00FA5872" w:rsidRPr="0008720E" w:rsidRDefault="00FA5872">
            <w:pPr>
              <w:widowControl w:val="0"/>
              <w:spacing w:line="240" w:lineRule="auto"/>
              <w:ind w:firstLine="0"/>
              <w:jc w:val="center"/>
              <w:rPr>
                <w:lang w:eastAsia="zh-CN"/>
              </w:rPr>
            </w:pPr>
          </w:p>
        </w:tc>
        <w:tc>
          <w:tcPr>
            <w:tcW w:w="709" w:type="dxa"/>
            <w:vAlign w:val="center"/>
          </w:tcPr>
          <w:p w14:paraId="7E34FF1F"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522C3FD9" w14:textId="77777777" w:rsidR="00FA5872" w:rsidRPr="0008720E" w:rsidRDefault="00FA5872">
            <w:pPr>
              <w:spacing w:line="240" w:lineRule="auto"/>
              <w:ind w:firstLine="0"/>
              <w:jc w:val="center"/>
              <w:rPr>
                <w:rFonts w:ascii="宋体" w:hAnsi="宋体"/>
                <w:spacing w:val="-6"/>
                <w:sz w:val="21"/>
                <w:szCs w:val="21"/>
                <w:lang w:eastAsia="zh-CN"/>
              </w:rPr>
            </w:pPr>
          </w:p>
        </w:tc>
      </w:tr>
      <w:tr w:rsidR="00FA5872" w14:paraId="4256AD0C" w14:textId="77777777">
        <w:trPr>
          <w:trHeight w:val="20"/>
          <w:jc w:val="center"/>
        </w:trPr>
        <w:tc>
          <w:tcPr>
            <w:tcW w:w="846" w:type="dxa"/>
            <w:gridSpan w:val="2"/>
            <w:vMerge/>
            <w:shd w:val="clear" w:color="auto" w:fill="auto"/>
            <w:vAlign w:val="center"/>
          </w:tcPr>
          <w:p w14:paraId="6640BBE1"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5C74969B"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2551" w:type="dxa"/>
            <w:shd w:val="clear" w:color="auto" w:fill="auto"/>
            <w:vAlign w:val="center"/>
          </w:tcPr>
          <w:p w14:paraId="7FC29969"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9" w:type="dxa"/>
            <w:shd w:val="clear" w:color="auto" w:fill="auto"/>
            <w:vAlign w:val="center"/>
          </w:tcPr>
          <w:p w14:paraId="678460EE"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9" w:type="dxa"/>
            <w:shd w:val="clear" w:color="auto" w:fill="auto"/>
            <w:vAlign w:val="center"/>
          </w:tcPr>
          <w:p w14:paraId="5C877A2D"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546709E1"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8" w:type="dxa"/>
            <w:shd w:val="clear" w:color="auto" w:fill="auto"/>
          </w:tcPr>
          <w:p w14:paraId="0FF2EE68" w14:textId="77777777" w:rsidR="00FA5872" w:rsidRPr="0008720E" w:rsidRDefault="00D43654">
            <w:pPr>
              <w:widowControl w:val="0"/>
              <w:spacing w:line="240" w:lineRule="auto"/>
              <w:ind w:firstLine="0"/>
              <w:jc w:val="center"/>
              <w:rPr>
                <w:lang w:eastAsia="zh-CN"/>
              </w:rPr>
            </w:pPr>
            <w:r w:rsidRPr="0008720E">
              <w:rPr>
                <w:rFonts w:ascii="宋体" w:hAnsi="宋体" w:cs="宋体"/>
                <w:sz w:val="21"/>
                <w:szCs w:val="21"/>
                <w:lang w:eastAsia="zh-CN"/>
              </w:rPr>
              <w:t>…</w:t>
            </w:r>
          </w:p>
        </w:tc>
        <w:tc>
          <w:tcPr>
            <w:tcW w:w="709" w:type="dxa"/>
          </w:tcPr>
          <w:p w14:paraId="75B0D44F"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sz w:val="21"/>
                <w:szCs w:val="21"/>
                <w:lang w:eastAsia="zh-CN"/>
              </w:rPr>
              <w:t>…</w:t>
            </w:r>
          </w:p>
        </w:tc>
        <w:tc>
          <w:tcPr>
            <w:tcW w:w="1134" w:type="dxa"/>
            <w:shd w:val="clear" w:color="auto" w:fill="auto"/>
            <w:vAlign w:val="center"/>
          </w:tcPr>
          <w:p w14:paraId="1BCDD44F"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sz w:val="21"/>
                <w:szCs w:val="21"/>
                <w:lang w:eastAsia="zh-CN"/>
              </w:rPr>
              <w:t>…</w:t>
            </w:r>
          </w:p>
        </w:tc>
      </w:tr>
      <w:tr w:rsidR="00FA5872" w14:paraId="40A6D229" w14:textId="77777777">
        <w:trPr>
          <w:trHeight w:val="20"/>
          <w:jc w:val="center"/>
        </w:trPr>
        <w:tc>
          <w:tcPr>
            <w:tcW w:w="9209" w:type="dxa"/>
            <w:gridSpan w:val="10"/>
            <w:shd w:val="clear" w:color="auto" w:fill="auto"/>
            <w:vAlign w:val="center"/>
          </w:tcPr>
          <w:p w14:paraId="123970BE"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hint="eastAsia"/>
                <w:b/>
                <w:sz w:val="21"/>
                <w:szCs w:val="21"/>
                <w:lang w:eastAsia="zh-CN"/>
              </w:rPr>
              <w:t>技术实践课硕士需修满4学分及以上，博士需修满2学分及以上，可跨学院选课</w:t>
            </w:r>
          </w:p>
        </w:tc>
      </w:tr>
      <w:tr w:rsidR="00FA5872" w14:paraId="57198365" w14:textId="77777777">
        <w:trPr>
          <w:trHeight w:val="20"/>
          <w:jc w:val="center"/>
        </w:trPr>
        <w:tc>
          <w:tcPr>
            <w:tcW w:w="846" w:type="dxa"/>
            <w:gridSpan w:val="2"/>
            <w:vMerge w:val="restart"/>
            <w:shd w:val="clear" w:color="auto" w:fill="auto"/>
            <w:vAlign w:val="center"/>
          </w:tcPr>
          <w:p w14:paraId="5AD93E04" w14:textId="77777777" w:rsidR="00FA5872" w:rsidRPr="0008720E" w:rsidRDefault="00D43654">
            <w:pPr>
              <w:widowControl w:val="0"/>
              <w:topLinePunct/>
              <w:spacing w:line="240" w:lineRule="auto"/>
              <w:ind w:firstLine="0"/>
              <w:jc w:val="center"/>
              <w:textAlignment w:val="top"/>
              <w:rPr>
                <w:rFonts w:ascii="宋体" w:hAnsi="宋体"/>
                <w:spacing w:val="-6"/>
                <w:sz w:val="21"/>
                <w:szCs w:val="21"/>
                <w:lang w:eastAsia="zh-CN"/>
              </w:rPr>
            </w:pPr>
            <w:r w:rsidRPr="0008720E">
              <w:rPr>
                <w:rFonts w:ascii="宋体" w:hAnsi="宋体" w:hint="eastAsia"/>
                <w:spacing w:val="-6"/>
                <w:sz w:val="21"/>
                <w:szCs w:val="21"/>
                <w:lang w:eastAsia="zh-CN"/>
              </w:rPr>
              <w:t>技术实践课</w:t>
            </w:r>
          </w:p>
        </w:tc>
        <w:tc>
          <w:tcPr>
            <w:tcW w:w="1134" w:type="dxa"/>
            <w:vAlign w:val="center"/>
          </w:tcPr>
          <w:p w14:paraId="5B2D1876"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6C104E1E"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hint="eastAsia"/>
                <w:kern w:val="2"/>
                <w:sz w:val="21"/>
                <w:szCs w:val="21"/>
                <w:lang w:eastAsia="zh-CN"/>
              </w:rPr>
              <w:t>各学院自行设置，校企双方共同授课，企业老师授课学时不少于1/3，至少一门课程企业老师授课学时不少于1</w:t>
            </w:r>
            <w:r w:rsidRPr="0008720E">
              <w:rPr>
                <w:rFonts w:ascii="宋体" w:hAnsi="宋体" w:cs="宋体"/>
                <w:kern w:val="2"/>
                <w:sz w:val="21"/>
                <w:szCs w:val="21"/>
                <w:lang w:eastAsia="zh-CN"/>
              </w:rPr>
              <w:t>/2</w:t>
            </w:r>
          </w:p>
        </w:tc>
        <w:tc>
          <w:tcPr>
            <w:tcW w:w="709" w:type="dxa"/>
            <w:shd w:val="clear" w:color="auto" w:fill="auto"/>
            <w:vAlign w:val="center"/>
          </w:tcPr>
          <w:p w14:paraId="4891BA47"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19A4067E"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499DB4D"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5D7EF668" w14:textId="77777777" w:rsidR="00FA5872" w:rsidRPr="0008720E" w:rsidRDefault="00FA5872">
            <w:pPr>
              <w:widowControl w:val="0"/>
              <w:spacing w:line="240" w:lineRule="auto"/>
              <w:ind w:firstLine="0"/>
              <w:jc w:val="center"/>
              <w:rPr>
                <w:lang w:eastAsia="zh-CN"/>
              </w:rPr>
            </w:pPr>
          </w:p>
        </w:tc>
        <w:tc>
          <w:tcPr>
            <w:tcW w:w="709" w:type="dxa"/>
            <w:vAlign w:val="center"/>
          </w:tcPr>
          <w:p w14:paraId="6ABFE106"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val="restart"/>
            <w:shd w:val="clear" w:color="auto" w:fill="auto"/>
            <w:vAlign w:val="center"/>
          </w:tcPr>
          <w:p w14:paraId="5E289CF0"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spacing w:val="-6"/>
                <w:sz w:val="21"/>
                <w:szCs w:val="21"/>
                <w:lang w:eastAsia="zh-CN"/>
              </w:rPr>
              <w:t>XX学院</w:t>
            </w:r>
          </w:p>
        </w:tc>
      </w:tr>
      <w:tr w:rsidR="00FA5872" w14:paraId="0F9D7C79" w14:textId="77777777">
        <w:trPr>
          <w:trHeight w:val="20"/>
          <w:jc w:val="center"/>
        </w:trPr>
        <w:tc>
          <w:tcPr>
            <w:tcW w:w="846" w:type="dxa"/>
            <w:gridSpan w:val="2"/>
            <w:vMerge/>
            <w:shd w:val="clear" w:color="auto" w:fill="auto"/>
            <w:vAlign w:val="center"/>
          </w:tcPr>
          <w:p w14:paraId="08D29C3A"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12C00B14"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6C75C5F8"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7D38B4C6"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037C0F89"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96CBB22"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6B53E250" w14:textId="77777777" w:rsidR="00FA5872" w:rsidRPr="0008720E" w:rsidRDefault="00FA5872">
            <w:pPr>
              <w:widowControl w:val="0"/>
              <w:spacing w:line="240" w:lineRule="auto"/>
              <w:ind w:firstLine="0"/>
              <w:jc w:val="center"/>
              <w:rPr>
                <w:lang w:eastAsia="zh-CN"/>
              </w:rPr>
            </w:pPr>
          </w:p>
        </w:tc>
        <w:tc>
          <w:tcPr>
            <w:tcW w:w="709" w:type="dxa"/>
            <w:vAlign w:val="center"/>
          </w:tcPr>
          <w:p w14:paraId="0C1E0489"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76A0BDC7" w14:textId="77777777" w:rsidR="00FA5872" w:rsidRPr="0008720E" w:rsidRDefault="00FA5872">
            <w:pPr>
              <w:spacing w:line="240" w:lineRule="auto"/>
              <w:ind w:firstLine="0"/>
              <w:jc w:val="center"/>
              <w:rPr>
                <w:rFonts w:ascii="宋体" w:hAnsi="宋体"/>
                <w:spacing w:val="-6"/>
                <w:sz w:val="21"/>
                <w:szCs w:val="21"/>
                <w:lang w:eastAsia="zh-CN"/>
              </w:rPr>
            </w:pPr>
          </w:p>
        </w:tc>
      </w:tr>
      <w:tr w:rsidR="00FA5872" w14:paraId="5A780401" w14:textId="77777777">
        <w:trPr>
          <w:trHeight w:val="20"/>
          <w:jc w:val="center"/>
        </w:trPr>
        <w:tc>
          <w:tcPr>
            <w:tcW w:w="846" w:type="dxa"/>
            <w:gridSpan w:val="2"/>
            <w:vMerge/>
            <w:shd w:val="clear" w:color="auto" w:fill="auto"/>
            <w:vAlign w:val="center"/>
          </w:tcPr>
          <w:p w14:paraId="27BCE721"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14FBA72C"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1548EFB8"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2A212A2E"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555BF35D"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39409A8"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214347D4" w14:textId="77777777" w:rsidR="00FA5872" w:rsidRPr="0008720E" w:rsidRDefault="00FA5872">
            <w:pPr>
              <w:widowControl w:val="0"/>
              <w:spacing w:line="240" w:lineRule="auto"/>
              <w:ind w:firstLine="0"/>
              <w:jc w:val="center"/>
              <w:rPr>
                <w:lang w:eastAsia="zh-CN"/>
              </w:rPr>
            </w:pPr>
          </w:p>
        </w:tc>
        <w:tc>
          <w:tcPr>
            <w:tcW w:w="709" w:type="dxa"/>
            <w:vAlign w:val="center"/>
          </w:tcPr>
          <w:p w14:paraId="2D2742AB"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val="restart"/>
            <w:shd w:val="clear" w:color="auto" w:fill="auto"/>
            <w:vAlign w:val="center"/>
          </w:tcPr>
          <w:p w14:paraId="56356BDE"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spacing w:val="-6"/>
                <w:sz w:val="21"/>
                <w:szCs w:val="21"/>
                <w:lang w:eastAsia="zh-CN"/>
              </w:rPr>
              <w:t>XX学院</w:t>
            </w:r>
          </w:p>
        </w:tc>
      </w:tr>
      <w:tr w:rsidR="00FA5872" w14:paraId="0837E9CC" w14:textId="77777777">
        <w:trPr>
          <w:trHeight w:val="20"/>
          <w:jc w:val="center"/>
        </w:trPr>
        <w:tc>
          <w:tcPr>
            <w:tcW w:w="846" w:type="dxa"/>
            <w:gridSpan w:val="2"/>
            <w:vMerge/>
            <w:shd w:val="clear" w:color="auto" w:fill="auto"/>
            <w:vAlign w:val="center"/>
          </w:tcPr>
          <w:p w14:paraId="493E8AD5"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7F60D981"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418518AF"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2A10BDEE"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5F530A75"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0FC510C9"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1621A02D" w14:textId="77777777" w:rsidR="00FA5872" w:rsidRPr="0008720E" w:rsidRDefault="00FA5872">
            <w:pPr>
              <w:widowControl w:val="0"/>
              <w:spacing w:line="240" w:lineRule="auto"/>
              <w:ind w:firstLine="0"/>
              <w:jc w:val="center"/>
              <w:rPr>
                <w:lang w:eastAsia="zh-CN"/>
              </w:rPr>
            </w:pPr>
          </w:p>
        </w:tc>
        <w:tc>
          <w:tcPr>
            <w:tcW w:w="709" w:type="dxa"/>
            <w:vAlign w:val="center"/>
          </w:tcPr>
          <w:p w14:paraId="230A97D2"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686F12FA" w14:textId="77777777" w:rsidR="00FA5872" w:rsidRPr="0008720E" w:rsidRDefault="00FA5872">
            <w:pPr>
              <w:spacing w:line="240" w:lineRule="auto"/>
              <w:ind w:firstLine="0"/>
              <w:jc w:val="center"/>
              <w:rPr>
                <w:rFonts w:ascii="宋体" w:hAnsi="宋体"/>
                <w:spacing w:val="-6"/>
                <w:sz w:val="21"/>
                <w:szCs w:val="21"/>
                <w:lang w:eastAsia="zh-CN"/>
              </w:rPr>
            </w:pPr>
          </w:p>
        </w:tc>
      </w:tr>
      <w:tr w:rsidR="00FA5872" w14:paraId="482020DA" w14:textId="77777777">
        <w:trPr>
          <w:trHeight w:val="20"/>
          <w:jc w:val="center"/>
        </w:trPr>
        <w:tc>
          <w:tcPr>
            <w:tcW w:w="846" w:type="dxa"/>
            <w:gridSpan w:val="2"/>
            <w:vMerge/>
            <w:shd w:val="clear" w:color="auto" w:fill="auto"/>
            <w:vAlign w:val="center"/>
          </w:tcPr>
          <w:p w14:paraId="6410FCF1" w14:textId="77777777" w:rsidR="00FA5872" w:rsidRPr="0008720E"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tcPr>
          <w:p w14:paraId="7AC48E7A"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2551" w:type="dxa"/>
            <w:shd w:val="clear" w:color="auto" w:fill="auto"/>
          </w:tcPr>
          <w:p w14:paraId="619AD1DC"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9" w:type="dxa"/>
            <w:shd w:val="clear" w:color="auto" w:fill="auto"/>
          </w:tcPr>
          <w:p w14:paraId="0B71C25C"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9" w:type="dxa"/>
            <w:shd w:val="clear" w:color="auto" w:fill="auto"/>
          </w:tcPr>
          <w:p w14:paraId="263A0A4E"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1BAA25BC"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sz w:val="21"/>
                <w:szCs w:val="21"/>
                <w:lang w:eastAsia="zh-CN"/>
              </w:rPr>
              <w:t>…</w:t>
            </w:r>
          </w:p>
        </w:tc>
        <w:tc>
          <w:tcPr>
            <w:tcW w:w="708" w:type="dxa"/>
            <w:shd w:val="clear" w:color="auto" w:fill="auto"/>
          </w:tcPr>
          <w:p w14:paraId="69765724" w14:textId="77777777" w:rsidR="00FA5872" w:rsidRPr="0008720E" w:rsidRDefault="00D43654">
            <w:pPr>
              <w:widowControl w:val="0"/>
              <w:spacing w:line="240" w:lineRule="auto"/>
              <w:ind w:firstLine="0"/>
              <w:jc w:val="center"/>
              <w:rPr>
                <w:lang w:eastAsia="zh-CN"/>
              </w:rPr>
            </w:pPr>
            <w:r w:rsidRPr="0008720E">
              <w:rPr>
                <w:rFonts w:ascii="宋体" w:hAnsi="宋体" w:cs="宋体"/>
                <w:sz w:val="21"/>
                <w:szCs w:val="21"/>
                <w:lang w:eastAsia="zh-CN"/>
              </w:rPr>
              <w:t>…</w:t>
            </w:r>
          </w:p>
        </w:tc>
        <w:tc>
          <w:tcPr>
            <w:tcW w:w="709" w:type="dxa"/>
          </w:tcPr>
          <w:p w14:paraId="7BF9E29B"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sz w:val="21"/>
                <w:szCs w:val="21"/>
                <w:lang w:eastAsia="zh-CN"/>
              </w:rPr>
              <w:t>…</w:t>
            </w:r>
          </w:p>
        </w:tc>
        <w:tc>
          <w:tcPr>
            <w:tcW w:w="1134" w:type="dxa"/>
            <w:shd w:val="clear" w:color="auto" w:fill="auto"/>
          </w:tcPr>
          <w:p w14:paraId="3C774F0B"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sz w:val="21"/>
                <w:szCs w:val="21"/>
                <w:lang w:eastAsia="zh-CN"/>
              </w:rPr>
              <w:t>…</w:t>
            </w:r>
          </w:p>
        </w:tc>
      </w:tr>
      <w:tr w:rsidR="00FA5872" w14:paraId="764B2F23" w14:textId="77777777">
        <w:trPr>
          <w:trHeight w:val="20"/>
          <w:jc w:val="center"/>
        </w:trPr>
        <w:tc>
          <w:tcPr>
            <w:tcW w:w="9209" w:type="dxa"/>
            <w:gridSpan w:val="10"/>
            <w:shd w:val="clear" w:color="auto" w:fill="auto"/>
            <w:vAlign w:val="center"/>
          </w:tcPr>
          <w:p w14:paraId="13992C75"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cs="宋体" w:hint="eastAsia"/>
                <w:b/>
                <w:sz w:val="21"/>
                <w:szCs w:val="21"/>
                <w:lang w:eastAsia="zh-CN"/>
              </w:rPr>
              <w:t>领域专业课硕士需修满4学分及以上，博士需修满2学分及以上，可跨学院选课</w:t>
            </w:r>
          </w:p>
        </w:tc>
      </w:tr>
      <w:tr w:rsidR="00FA5872" w14:paraId="1A66E031" w14:textId="77777777">
        <w:trPr>
          <w:trHeight w:val="20"/>
          <w:jc w:val="center"/>
        </w:trPr>
        <w:tc>
          <w:tcPr>
            <w:tcW w:w="846" w:type="dxa"/>
            <w:gridSpan w:val="2"/>
            <w:vMerge w:val="restart"/>
            <w:shd w:val="clear" w:color="auto" w:fill="auto"/>
            <w:vAlign w:val="center"/>
          </w:tcPr>
          <w:p w14:paraId="3D5C391E" w14:textId="77777777" w:rsidR="00FA5872" w:rsidRPr="0008720E" w:rsidRDefault="00D43654">
            <w:pPr>
              <w:widowControl w:val="0"/>
              <w:topLinePunct/>
              <w:spacing w:line="240" w:lineRule="auto"/>
              <w:ind w:firstLine="0"/>
              <w:jc w:val="center"/>
              <w:textAlignment w:val="top"/>
              <w:rPr>
                <w:rFonts w:ascii="宋体" w:hAnsi="宋体"/>
                <w:spacing w:val="-6"/>
                <w:sz w:val="21"/>
                <w:szCs w:val="21"/>
                <w:lang w:eastAsia="zh-CN"/>
              </w:rPr>
            </w:pPr>
            <w:r w:rsidRPr="0008720E">
              <w:rPr>
                <w:rFonts w:ascii="宋体" w:hAnsi="宋体" w:hint="eastAsia"/>
                <w:spacing w:val="-6"/>
                <w:sz w:val="21"/>
                <w:szCs w:val="21"/>
                <w:lang w:eastAsia="zh-CN"/>
              </w:rPr>
              <w:t>领域</w:t>
            </w:r>
          </w:p>
          <w:p w14:paraId="160800DA" w14:textId="77777777" w:rsidR="00FA5872" w:rsidRPr="0008720E" w:rsidRDefault="00D43654">
            <w:pPr>
              <w:widowControl w:val="0"/>
              <w:topLinePunct/>
              <w:spacing w:line="240" w:lineRule="auto"/>
              <w:ind w:firstLine="0"/>
              <w:jc w:val="center"/>
              <w:textAlignment w:val="top"/>
              <w:rPr>
                <w:rFonts w:ascii="宋体" w:hAnsi="宋体"/>
                <w:spacing w:val="-6"/>
                <w:sz w:val="21"/>
                <w:szCs w:val="21"/>
                <w:lang w:eastAsia="zh-CN"/>
              </w:rPr>
            </w:pPr>
            <w:r w:rsidRPr="0008720E">
              <w:rPr>
                <w:rFonts w:ascii="宋体" w:hAnsi="宋体" w:hint="eastAsia"/>
                <w:spacing w:val="-6"/>
                <w:sz w:val="21"/>
                <w:szCs w:val="21"/>
                <w:lang w:eastAsia="zh-CN"/>
              </w:rPr>
              <w:t>专业课</w:t>
            </w:r>
          </w:p>
        </w:tc>
        <w:tc>
          <w:tcPr>
            <w:tcW w:w="1134" w:type="dxa"/>
            <w:vAlign w:val="center"/>
          </w:tcPr>
          <w:p w14:paraId="4C157393"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6DFFBA12" w14:textId="77777777" w:rsidR="00FA5872" w:rsidRPr="0008720E" w:rsidRDefault="00D43654">
            <w:pPr>
              <w:spacing w:line="240" w:lineRule="auto"/>
              <w:ind w:firstLine="0"/>
              <w:jc w:val="center"/>
              <w:rPr>
                <w:rFonts w:ascii="宋体" w:hAnsi="宋体" w:cs="宋体"/>
                <w:sz w:val="21"/>
                <w:szCs w:val="21"/>
                <w:lang w:eastAsia="zh-CN"/>
              </w:rPr>
            </w:pPr>
            <w:r w:rsidRPr="0008720E">
              <w:rPr>
                <w:rFonts w:ascii="宋体" w:hAnsi="宋体" w:cs="宋体" w:hint="eastAsia"/>
                <w:kern w:val="2"/>
                <w:sz w:val="21"/>
                <w:szCs w:val="21"/>
                <w:lang w:eastAsia="zh-CN"/>
              </w:rPr>
              <w:t>各学院自行设置，鼓励校企双方共同授课，教学过程中需包含案例教学内容</w:t>
            </w:r>
          </w:p>
        </w:tc>
        <w:tc>
          <w:tcPr>
            <w:tcW w:w="709" w:type="dxa"/>
            <w:shd w:val="clear" w:color="auto" w:fill="auto"/>
            <w:vAlign w:val="center"/>
          </w:tcPr>
          <w:p w14:paraId="0692456B"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347DDD88"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5BA88511"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6B05D522" w14:textId="77777777" w:rsidR="00FA5872" w:rsidRPr="0008720E" w:rsidRDefault="00FA5872">
            <w:pPr>
              <w:widowControl w:val="0"/>
              <w:spacing w:line="240" w:lineRule="auto"/>
              <w:ind w:firstLine="0"/>
              <w:jc w:val="center"/>
              <w:rPr>
                <w:lang w:eastAsia="zh-CN"/>
              </w:rPr>
            </w:pPr>
          </w:p>
        </w:tc>
        <w:tc>
          <w:tcPr>
            <w:tcW w:w="709" w:type="dxa"/>
            <w:vAlign w:val="center"/>
          </w:tcPr>
          <w:p w14:paraId="59CE7222"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val="restart"/>
            <w:shd w:val="clear" w:color="auto" w:fill="auto"/>
            <w:vAlign w:val="center"/>
          </w:tcPr>
          <w:p w14:paraId="5FFD7B0F"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spacing w:val="-6"/>
                <w:sz w:val="21"/>
                <w:szCs w:val="21"/>
                <w:lang w:eastAsia="zh-CN"/>
              </w:rPr>
              <w:t>XX学院</w:t>
            </w:r>
          </w:p>
        </w:tc>
      </w:tr>
      <w:tr w:rsidR="00FA5872" w14:paraId="6BD59825" w14:textId="77777777">
        <w:trPr>
          <w:trHeight w:val="20"/>
          <w:jc w:val="center"/>
        </w:trPr>
        <w:tc>
          <w:tcPr>
            <w:tcW w:w="846" w:type="dxa"/>
            <w:gridSpan w:val="2"/>
            <w:vMerge/>
            <w:shd w:val="clear" w:color="auto" w:fill="auto"/>
            <w:vAlign w:val="center"/>
          </w:tcPr>
          <w:p w14:paraId="77B3874C"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3D5A6419"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4FBEE5BA"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697FF7D2"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6D5318AA"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27E628BF"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43B5EBF2" w14:textId="77777777" w:rsidR="00FA5872" w:rsidRPr="0008720E" w:rsidRDefault="00FA5872">
            <w:pPr>
              <w:widowControl w:val="0"/>
              <w:spacing w:line="240" w:lineRule="auto"/>
              <w:ind w:firstLine="0"/>
              <w:jc w:val="center"/>
              <w:rPr>
                <w:lang w:eastAsia="zh-CN"/>
              </w:rPr>
            </w:pPr>
          </w:p>
        </w:tc>
        <w:tc>
          <w:tcPr>
            <w:tcW w:w="709" w:type="dxa"/>
            <w:vAlign w:val="center"/>
          </w:tcPr>
          <w:p w14:paraId="35298479"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14CBDC78" w14:textId="77777777" w:rsidR="00FA5872" w:rsidRPr="0008720E" w:rsidRDefault="00FA5872">
            <w:pPr>
              <w:spacing w:line="240" w:lineRule="auto"/>
              <w:ind w:firstLine="0"/>
              <w:jc w:val="center"/>
              <w:rPr>
                <w:rFonts w:ascii="宋体" w:hAnsi="宋体"/>
                <w:spacing w:val="-6"/>
                <w:sz w:val="21"/>
                <w:szCs w:val="21"/>
                <w:lang w:eastAsia="zh-CN"/>
              </w:rPr>
            </w:pPr>
          </w:p>
        </w:tc>
      </w:tr>
      <w:tr w:rsidR="00FA5872" w14:paraId="7ECFA22A" w14:textId="77777777">
        <w:trPr>
          <w:trHeight w:val="20"/>
          <w:jc w:val="center"/>
        </w:trPr>
        <w:tc>
          <w:tcPr>
            <w:tcW w:w="846" w:type="dxa"/>
            <w:gridSpan w:val="2"/>
            <w:vMerge/>
            <w:shd w:val="clear" w:color="auto" w:fill="auto"/>
            <w:vAlign w:val="center"/>
          </w:tcPr>
          <w:p w14:paraId="7C3AB840"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73BB7658" w14:textId="77777777" w:rsidR="00FA5872" w:rsidRPr="0008720E"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79B7FAFC"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2224A0D7"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723B255B" w14:textId="77777777" w:rsidR="00FA5872" w:rsidRPr="0008720E"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6214F850" w14:textId="77777777" w:rsidR="00FA5872" w:rsidRPr="0008720E"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5986F066" w14:textId="77777777" w:rsidR="00FA5872" w:rsidRPr="0008720E" w:rsidRDefault="00FA5872">
            <w:pPr>
              <w:widowControl w:val="0"/>
              <w:spacing w:line="240" w:lineRule="auto"/>
              <w:ind w:firstLine="0"/>
              <w:jc w:val="center"/>
              <w:rPr>
                <w:lang w:eastAsia="zh-CN"/>
              </w:rPr>
            </w:pPr>
          </w:p>
        </w:tc>
        <w:tc>
          <w:tcPr>
            <w:tcW w:w="709" w:type="dxa"/>
            <w:vAlign w:val="center"/>
          </w:tcPr>
          <w:p w14:paraId="28C16301" w14:textId="77777777" w:rsidR="00FA5872" w:rsidRPr="0008720E" w:rsidRDefault="00FA5872">
            <w:pPr>
              <w:spacing w:line="240" w:lineRule="auto"/>
              <w:ind w:firstLine="0"/>
              <w:jc w:val="center"/>
              <w:rPr>
                <w:rFonts w:ascii="宋体" w:hAnsi="宋体"/>
                <w:spacing w:val="-6"/>
                <w:sz w:val="21"/>
                <w:szCs w:val="21"/>
                <w:lang w:eastAsia="zh-CN"/>
              </w:rPr>
            </w:pPr>
          </w:p>
        </w:tc>
        <w:tc>
          <w:tcPr>
            <w:tcW w:w="1134" w:type="dxa"/>
            <w:vMerge w:val="restart"/>
            <w:shd w:val="clear" w:color="auto" w:fill="auto"/>
            <w:vAlign w:val="center"/>
          </w:tcPr>
          <w:p w14:paraId="1DFFF110" w14:textId="77777777" w:rsidR="00FA5872" w:rsidRPr="0008720E" w:rsidRDefault="00D43654">
            <w:pPr>
              <w:spacing w:line="240" w:lineRule="auto"/>
              <w:ind w:firstLine="0"/>
              <w:jc w:val="center"/>
              <w:rPr>
                <w:rFonts w:ascii="宋体" w:hAnsi="宋体"/>
                <w:spacing w:val="-6"/>
                <w:sz w:val="21"/>
                <w:szCs w:val="21"/>
                <w:lang w:eastAsia="zh-CN"/>
              </w:rPr>
            </w:pPr>
            <w:r w:rsidRPr="0008720E">
              <w:rPr>
                <w:rFonts w:ascii="宋体" w:hAnsi="宋体"/>
                <w:spacing w:val="-6"/>
                <w:sz w:val="21"/>
                <w:szCs w:val="21"/>
                <w:lang w:eastAsia="zh-CN"/>
              </w:rPr>
              <w:t>XX学院</w:t>
            </w:r>
          </w:p>
        </w:tc>
      </w:tr>
      <w:tr w:rsidR="00FA5872" w14:paraId="13FB4794" w14:textId="77777777">
        <w:trPr>
          <w:trHeight w:val="20"/>
          <w:jc w:val="center"/>
        </w:trPr>
        <w:tc>
          <w:tcPr>
            <w:tcW w:w="846" w:type="dxa"/>
            <w:gridSpan w:val="2"/>
            <w:vMerge/>
            <w:shd w:val="clear" w:color="auto" w:fill="auto"/>
            <w:vAlign w:val="center"/>
          </w:tcPr>
          <w:p w14:paraId="7E8D1DAA"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vAlign w:val="center"/>
          </w:tcPr>
          <w:p w14:paraId="06B7FF11" w14:textId="77777777" w:rsidR="00FA5872" w:rsidRDefault="00FA5872">
            <w:pPr>
              <w:spacing w:line="240" w:lineRule="auto"/>
              <w:ind w:firstLine="0"/>
              <w:jc w:val="center"/>
              <w:rPr>
                <w:rFonts w:ascii="宋体" w:hAnsi="宋体" w:cs="宋体"/>
                <w:sz w:val="21"/>
                <w:szCs w:val="21"/>
                <w:lang w:eastAsia="zh-CN"/>
              </w:rPr>
            </w:pPr>
          </w:p>
        </w:tc>
        <w:tc>
          <w:tcPr>
            <w:tcW w:w="2551" w:type="dxa"/>
            <w:shd w:val="clear" w:color="auto" w:fill="auto"/>
            <w:vAlign w:val="center"/>
          </w:tcPr>
          <w:p w14:paraId="5BC0EFD6" w14:textId="77777777" w:rsidR="00FA5872"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13BDDB95" w14:textId="77777777" w:rsidR="00FA5872" w:rsidRDefault="00FA5872">
            <w:pPr>
              <w:spacing w:line="240" w:lineRule="auto"/>
              <w:ind w:firstLine="0"/>
              <w:jc w:val="center"/>
              <w:rPr>
                <w:rFonts w:ascii="宋体" w:hAnsi="宋体" w:cs="宋体"/>
                <w:sz w:val="21"/>
                <w:szCs w:val="21"/>
                <w:lang w:eastAsia="zh-CN"/>
              </w:rPr>
            </w:pPr>
          </w:p>
        </w:tc>
        <w:tc>
          <w:tcPr>
            <w:tcW w:w="709" w:type="dxa"/>
            <w:shd w:val="clear" w:color="auto" w:fill="auto"/>
            <w:vAlign w:val="center"/>
          </w:tcPr>
          <w:p w14:paraId="759D99C0" w14:textId="77777777" w:rsidR="00FA5872" w:rsidRDefault="00FA5872">
            <w:pPr>
              <w:spacing w:line="240" w:lineRule="auto"/>
              <w:ind w:firstLine="0"/>
              <w:jc w:val="center"/>
              <w:rPr>
                <w:rFonts w:ascii="宋体" w:hAnsi="宋体" w:cs="宋体"/>
                <w:sz w:val="21"/>
                <w:szCs w:val="21"/>
                <w:lang w:eastAsia="zh-CN"/>
              </w:rPr>
            </w:pP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3A20448D" w14:textId="77777777" w:rsidR="00FA5872" w:rsidRDefault="00FA5872">
            <w:pPr>
              <w:spacing w:line="240" w:lineRule="auto"/>
              <w:ind w:firstLine="0"/>
              <w:jc w:val="center"/>
              <w:rPr>
                <w:rFonts w:ascii="宋体" w:hAnsi="宋体" w:cs="宋体"/>
                <w:sz w:val="21"/>
                <w:szCs w:val="21"/>
                <w:lang w:eastAsia="zh-CN"/>
              </w:rPr>
            </w:pPr>
          </w:p>
        </w:tc>
        <w:tc>
          <w:tcPr>
            <w:tcW w:w="708" w:type="dxa"/>
            <w:shd w:val="clear" w:color="auto" w:fill="auto"/>
            <w:vAlign w:val="center"/>
          </w:tcPr>
          <w:p w14:paraId="02F29AFC" w14:textId="77777777" w:rsidR="00FA5872" w:rsidRDefault="00FA5872">
            <w:pPr>
              <w:widowControl w:val="0"/>
              <w:spacing w:line="240" w:lineRule="auto"/>
              <w:ind w:firstLine="0"/>
              <w:jc w:val="center"/>
              <w:rPr>
                <w:lang w:eastAsia="zh-CN"/>
              </w:rPr>
            </w:pPr>
          </w:p>
        </w:tc>
        <w:tc>
          <w:tcPr>
            <w:tcW w:w="709" w:type="dxa"/>
            <w:vAlign w:val="center"/>
          </w:tcPr>
          <w:p w14:paraId="30306D25" w14:textId="77777777" w:rsidR="00FA5872" w:rsidRDefault="00FA5872">
            <w:pPr>
              <w:spacing w:line="240" w:lineRule="auto"/>
              <w:ind w:firstLine="0"/>
              <w:jc w:val="center"/>
              <w:rPr>
                <w:rFonts w:ascii="宋体" w:hAnsi="宋体"/>
                <w:spacing w:val="-6"/>
                <w:sz w:val="21"/>
                <w:szCs w:val="21"/>
                <w:lang w:eastAsia="zh-CN"/>
              </w:rPr>
            </w:pPr>
          </w:p>
        </w:tc>
        <w:tc>
          <w:tcPr>
            <w:tcW w:w="1134" w:type="dxa"/>
            <w:vMerge/>
            <w:shd w:val="clear" w:color="auto" w:fill="auto"/>
            <w:vAlign w:val="center"/>
          </w:tcPr>
          <w:p w14:paraId="4CD7F5BE" w14:textId="77777777" w:rsidR="00FA5872" w:rsidRDefault="00FA5872">
            <w:pPr>
              <w:spacing w:line="240" w:lineRule="auto"/>
              <w:ind w:firstLine="0"/>
              <w:jc w:val="center"/>
              <w:rPr>
                <w:rFonts w:ascii="宋体" w:hAnsi="宋体"/>
                <w:spacing w:val="-6"/>
                <w:sz w:val="21"/>
                <w:szCs w:val="21"/>
                <w:lang w:eastAsia="zh-CN"/>
              </w:rPr>
            </w:pPr>
          </w:p>
        </w:tc>
      </w:tr>
      <w:tr w:rsidR="00FA5872" w14:paraId="17AD8CC1" w14:textId="77777777">
        <w:trPr>
          <w:trHeight w:val="20"/>
          <w:jc w:val="center"/>
        </w:trPr>
        <w:tc>
          <w:tcPr>
            <w:tcW w:w="846" w:type="dxa"/>
            <w:gridSpan w:val="2"/>
            <w:vMerge/>
            <w:shd w:val="clear" w:color="auto" w:fill="auto"/>
            <w:vAlign w:val="center"/>
          </w:tcPr>
          <w:p w14:paraId="29F5AC2B" w14:textId="77777777" w:rsidR="00FA5872" w:rsidRDefault="00FA5872">
            <w:pPr>
              <w:widowControl w:val="0"/>
              <w:topLinePunct/>
              <w:spacing w:line="240" w:lineRule="auto"/>
              <w:ind w:firstLine="0"/>
              <w:jc w:val="center"/>
              <w:textAlignment w:val="top"/>
              <w:rPr>
                <w:rFonts w:ascii="宋体" w:hAnsi="宋体"/>
                <w:spacing w:val="-6"/>
                <w:sz w:val="21"/>
                <w:szCs w:val="21"/>
                <w:lang w:eastAsia="zh-CN"/>
              </w:rPr>
            </w:pPr>
          </w:p>
        </w:tc>
        <w:tc>
          <w:tcPr>
            <w:tcW w:w="1134" w:type="dxa"/>
          </w:tcPr>
          <w:p w14:paraId="50DAB853" w14:textId="77777777" w:rsidR="00FA5872" w:rsidRDefault="00D43654">
            <w:pPr>
              <w:spacing w:line="240" w:lineRule="auto"/>
              <w:ind w:firstLine="0"/>
              <w:jc w:val="center"/>
              <w:rPr>
                <w:rFonts w:ascii="宋体" w:hAnsi="宋体" w:cs="宋体"/>
                <w:sz w:val="21"/>
                <w:szCs w:val="21"/>
                <w:lang w:eastAsia="zh-CN"/>
              </w:rPr>
            </w:pPr>
            <w:r>
              <w:rPr>
                <w:rFonts w:ascii="宋体" w:hAnsi="宋体" w:cs="宋体"/>
                <w:sz w:val="21"/>
                <w:szCs w:val="21"/>
                <w:lang w:eastAsia="zh-CN"/>
              </w:rPr>
              <w:t>…</w:t>
            </w:r>
          </w:p>
        </w:tc>
        <w:tc>
          <w:tcPr>
            <w:tcW w:w="2551" w:type="dxa"/>
            <w:shd w:val="clear" w:color="auto" w:fill="auto"/>
          </w:tcPr>
          <w:p w14:paraId="71DE25A9" w14:textId="77777777" w:rsidR="00FA5872" w:rsidRDefault="00D43654">
            <w:pPr>
              <w:spacing w:line="240" w:lineRule="auto"/>
              <w:ind w:firstLine="0"/>
              <w:jc w:val="center"/>
              <w:rPr>
                <w:rFonts w:ascii="宋体" w:hAnsi="宋体" w:cs="宋体"/>
                <w:sz w:val="21"/>
                <w:szCs w:val="21"/>
                <w:lang w:eastAsia="zh-CN"/>
              </w:rPr>
            </w:pPr>
            <w:r>
              <w:rPr>
                <w:rFonts w:ascii="宋体" w:hAnsi="宋体" w:cs="宋体"/>
                <w:sz w:val="21"/>
                <w:szCs w:val="21"/>
                <w:lang w:eastAsia="zh-CN"/>
              </w:rPr>
              <w:t>…</w:t>
            </w:r>
          </w:p>
        </w:tc>
        <w:tc>
          <w:tcPr>
            <w:tcW w:w="709" w:type="dxa"/>
            <w:shd w:val="clear" w:color="auto" w:fill="auto"/>
          </w:tcPr>
          <w:p w14:paraId="7257B89B" w14:textId="77777777" w:rsidR="00FA5872" w:rsidRDefault="00D43654">
            <w:pPr>
              <w:spacing w:line="240" w:lineRule="auto"/>
              <w:ind w:firstLine="0"/>
              <w:jc w:val="center"/>
              <w:rPr>
                <w:rFonts w:ascii="宋体" w:hAnsi="宋体" w:cs="宋体"/>
                <w:sz w:val="21"/>
                <w:szCs w:val="21"/>
                <w:lang w:eastAsia="zh-CN"/>
              </w:rPr>
            </w:pPr>
            <w:r>
              <w:rPr>
                <w:rFonts w:ascii="宋体" w:hAnsi="宋体" w:cs="宋体"/>
                <w:sz w:val="21"/>
                <w:szCs w:val="21"/>
                <w:lang w:eastAsia="zh-CN"/>
              </w:rPr>
              <w:t>…</w:t>
            </w:r>
          </w:p>
        </w:tc>
        <w:tc>
          <w:tcPr>
            <w:tcW w:w="709" w:type="dxa"/>
            <w:shd w:val="clear" w:color="auto" w:fill="auto"/>
          </w:tcPr>
          <w:p w14:paraId="2A520806" w14:textId="77777777" w:rsidR="00FA5872" w:rsidRDefault="00D43654">
            <w:pPr>
              <w:spacing w:line="240" w:lineRule="auto"/>
              <w:ind w:firstLine="0"/>
              <w:jc w:val="center"/>
              <w:rPr>
                <w:rFonts w:ascii="宋体" w:hAnsi="宋体" w:cs="宋体"/>
                <w:sz w:val="21"/>
                <w:szCs w:val="21"/>
                <w:lang w:eastAsia="zh-CN"/>
              </w:rPr>
            </w:pPr>
            <w:r>
              <w:rPr>
                <w:rFonts w:ascii="宋体" w:hAnsi="宋体" w:cs="宋体"/>
                <w:sz w:val="21"/>
                <w:szCs w:val="21"/>
                <w:lang w:eastAsia="zh-CN"/>
              </w:rPr>
              <w:t>…</w:t>
            </w:r>
          </w:p>
        </w:tc>
        <w:tc>
          <w:tcPr>
            <w:tcW w:w="709" w:type="dxa"/>
            <w:tcBorders>
              <w:top w:val="single" w:sz="2" w:space="0" w:color="auto"/>
              <w:left w:val="single" w:sz="2" w:space="0" w:color="auto"/>
              <w:bottom w:val="single" w:sz="2" w:space="0" w:color="auto"/>
              <w:right w:val="single" w:sz="2" w:space="0" w:color="auto"/>
            </w:tcBorders>
            <w:shd w:val="clear" w:color="auto" w:fill="auto"/>
          </w:tcPr>
          <w:p w14:paraId="280A8F72" w14:textId="77777777" w:rsidR="00FA5872" w:rsidRDefault="00D43654">
            <w:pPr>
              <w:spacing w:line="240" w:lineRule="auto"/>
              <w:ind w:firstLine="0"/>
              <w:jc w:val="center"/>
              <w:rPr>
                <w:rFonts w:ascii="宋体" w:hAnsi="宋体" w:cs="宋体"/>
                <w:sz w:val="21"/>
                <w:szCs w:val="21"/>
                <w:lang w:eastAsia="zh-CN"/>
              </w:rPr>
            </w:pPr>
            <w:r>
              <w:rPr>
                <w:rFonts w:ascii="宋体" w:hAnsi="宋体" w:cs="宋体"/>
                <w:sz w:val="21"/>
                <w:szCs w:val="21"/>
                <w:lang w:eastAsia="zh-CN"/>
              </w:rPr>
              <w:t>…</w:t>
            </w:r>
          </w:p>
        </w:tc>
        <w:tc>
          <w:tcPr>
            <w:tcW w:w="708" w:type="dxa"/>
            <w:shd w:val="clear" w:color="auto" w:fill="auto"/>
          </w:tcPr>
          <w:p w14:paraId="382DC3E8" w14:textId="77777777" w:rsidR="00FA5872" w:rsidRDefault="00D43654">
            <w:pPr>
              <w:widowControl w:val="0"/>
              <w:spacing w:line="240" w:lineRule="auto"/>
              <w:ind w:firstLine="0"/>
              <w:jc w:val="center"/>
              <w:rPr>
                <w:lang w:eastAsia="zh-CN"/>
              </w:rPr>
            </w:pPr>
            <w:r>
              <w:rPr>
                <w:rFonts w:ascii="宋体" w:hAnsi="宋体" w:cs="宋体"/>
                <w:sz w:val="21"/>
                <w:szCs w:val="21"/>
                <w:lang w:eastAsia="zh-CN"/>
              </w:rPr>
              <w:t>…</w:t>
            </w:r>
          </w:p>
        </w:tc>
        <w:tc>
          <w:tcPr>
            <w:tcW w:w="709" w:type="dxa"/>
          </w:tcPr>
          <w:p w14:paraId="4EC17DA9" w14:textId="77777777" w:rsidR="00FA5872" w:rsidRDefault="00D43654">
            <w:pPr>
              <w:spacing w:line="240" w:lineRule="auto"/>
              <w:ind w:firstLine="0"/>
              <w:jc w:val="center"/>
              <w:rPr>
                <w:rFonts w:ascii="宋体" w:hAnsi="宋体"/>
                <w:spacing w:val="-6"/>
                <w:sz w:val="21"/>
                <w:szCs w:val="21"/>
                <w:lang w:eastAsia="zh-CN"/>
              </w:rPr>
            </w:pPr>
            <w:r>
              <w:rPr>
                <w:rFonts w:ascii="宋体" w:hAnsi="宋体" w:cs="宋体"/>
                <w:sz w:val="21"/>
                <w:szCs w:val="21"/>
                <w:lang w:eastAsia="zh-CN"/>
              </w:rPr>
              <w:t>…</w:t>
            </w:r>
          </w:p>
        </w:tc>
        <w:tc>
          <w:tcPr>
            <w:tcW w:w="1134" w:type="dxa"/>
            <w:shd w:val="clear" w:color="auto" w:fill="auto"/>
          </w:tcPr>
          <w:p w14:paraId="6FFEA930" w14:textId="77777777" w:rsidR="00FA5872" w:rsidRDefault="00D43654">
            <w:pPr>
              <w:spacing w:line="240" w:lineRule="auto"/>
              <w:ind w:firstLine="0"/>
              <w:jc w:val="center"/>
              <w:rPr>
                <w:rFonts w:ascii="宋体" w:hAnsi="宋体"/>
                <w:spacing w:val="-6"/>
                <w:sz w:val="21"/>
                <w:szCs w:val="21"/>
                <w:lang w:eastAsia="zh-CN"/>
              </w:rPr>
            </w:pPr>
            <w:r>
              <w:rPr>
                <w:rFonts w:ascii="宋体" w:hAnsi="宋体" w:cs="宋体"/>
                <w:sz w:val="21"/>
                <w:szCs w:val="21"/>
                <w:lang w:eastAsia="zh-CN"/>
              </w:rPr>
              <w:t>…</w:t>
            </w:r>
          </w:p>
        </w:tc>
      </w:tr>
      <w:tr w:rsidR="00FA5872" w14:paraId="7E5A5C13" w14:textId="77777777">
        <w:trPr>
          <w:trHeight w:val="20"/>
          <w:jc w:val="center"/>
        </w:trPr>
        <w:tc>
          <w:tcPr>
            <w:tcW w:w="846" w:type="dxa"/>
            <w:gridSpan w:val="2"/>
            <w:shd w:val="clear" w:color="auto" w:fill="auto"/>
            <w:vAlign w:val="center"/>
          </w:tcPr>
          <w:p w14:paraId="77FD7465" w14:textId="77777777" w:rsidR="00FA5872" w:rsidRDefault="00D43654">
            <w:pPr>
              <w:widowControl w:val="0"/>
              <w:topLinePunct/>
              <w:spacing w:line="240" w:lineRule="auto"/>
              <w:ind w:firstLine="0"/>
              <w:jc w:val="center"/>
              <w:textAlignment w:val="top"/>
              <w:rPr>
                <w:rFonts w:ascii="宋体" w:hAnsi="宋体"/>
                <w:spacing w:val="-6"/>
                <w:sz w:val="21"/>
                <w:szCs w:val="21"/>
                <w:lang w:eastAsia="zh-CN"/>
              </w:rPr>
            </w:pPr>
            <w:r>
              <w:rPr>
                <w:rFonts w:ascii="宋体" w:hAnsi="宋体" w:hint="eastAsia"/>
                <w:spacing w:val="-6"/>
                <w:sz w:val="21"/>
                <w:szCs w:val="21"/>
                <w:lang w:eastAsia="zh-CN"/>
              </w:rPr>
              <w:t>总计</w:t>
            </w:r>
          </w:p>
        </w:tc>
        <w:tc>
          <w:tcPr>
            <w:tcW w:w="8363" w:type="dxa"/>
            <w:gridSpan w:val="8"/>
            <w:vAlign w:val="center"/>
          </w:tcPr>
          <w:p w14:paraId="51672DF1" w14:textId="77777777" w:rsidR="00FA5872" w:rsidRDefault="00D43654">
            <w:pPr>
              <w:spacing w:line="240" w:lineRule="auto"/>
              <w:ind w:firstLine="0"/>
              <w:jc w:val="center"/>
              <w:rPr>
                <w:rFonts w:ascii="宋体" w:hAnsi="宋体"/>
                <w:spacing w:val="-6"/>
                <w:sz w:val="21"/>
                <w:szCs w:val="21"/>
                <w:lang w:eastAsia="zh-CN"/>
              </w:rPr>
            </w:pPr>
            <w:r>
              <w:rPr>
                <w:rFonts w:ascii="宋体" w:hAnsi="宋体" w:cs="宋体" w:hint="eastAsia"/>
                <w:b/>
                <w:bCs/>
                <w:kern w:val="2"/>
                <w:sz w:val="21"/>
                <w:szCs w:val="21"/>
                <w:highlight w:val="yellow"/>
                <w:lang w:eastAsia="zh-CN"/>
              </w:rPr>
              <w:t>硕士≥</w:t>
            </w:r>
            <w:r>
              <w:rPr>
                <w:rFonts w:ascii="宋体" w:hAnsi="宋体"/>
                <w:b/>
                <w:bCs/>
                <w:spacing w:val="-6"/>
                <w:sz w:val="21"/>
                <w:szCs w:val="21"/>
                <w:highlight w:val="yellow"/>
                <w:lang w:eastAsia="zh-CN"/>
              </w:rPr>
              <w:t>2</w:t>
            </w:r>
            <w:r>
              <w:rPr>
                <w:rFonts w:ascii="宋体" w:hAnsi="宋体" w:hint="eastAsia"/>
                <w:b/>
                <w:bCs/>
                <w:spacing w:val="-6"/>
                <w:sz w:val="21"/>
                <w:szCs w:val="21"/>
                <w:highlight w:val="yellow"/>
                <w:lang w:eastAsia="zh-CN"/>
              </w:rPr>
              <w:t>4</w:t>
            </w:r>
            <w:r>
              <w:rPr>
                <w:rFonts w:ascii="宋体" w:hAnsi="宋体"/>
                <w:b/>
                <w:bCs/>
                <w:spacing w:val="-6"/>
                <w:sz w:val="21"/>
                <w:szCs w:val="21"/>
                <w:highlight w:val="yellow"/>
                <w:lang w:eastAsia="zh-CN"/>
              </w:rPr>
              <w:t xml:space="preserve">.5  </w:t>
            </w:r>
            <w:r>
              <w:rPr>
                <w:rFonts w:ascii="宋体" w:hAnsi="宋体" w:hint="eastAsia"/>
                <w:b/>
                <w:bCs/>
                <w:spacing w:val="-6"/>
                <w:sz w:val="21"/>
                <w:szCs w:val="21"/>
                <w:highlight w:val="yellow"/>
                <w:lang w:eastAsia="zh-CN"/>
              </w:rPr>
              <w:t>全日制博士≥</w:t>
            </w:r>
            <w:r>
              <w:rPr>
                <w:rFonts w:ascii="宋体" w:hAnsi="宋体"/>
                <w:b/>
                <w:bCs/>
                <w:spacing w:val="-6"/>
                <w:sz w:val="21"/>
                <w:szCs w:val="21"/>
                <w:highlight w:val="yellow"/>
                <w:lang w:eastAsia="zh-CN"/>
              </w:rPr>
              <w:t>1</w:t>
            </w:r>
            <w:r>
              <w:rPr>
                <w:rFonts w:ascii="宋体" w:hAnsi="宋体" w:hint="eastAsia"/>
                <w:b/>
                <w:bCs/>
                <w:spacing w:val="-6"/>
                <w:sz w:val="21"/>
                <w:szCs w:val="21"/>
                <w:highlight w:val="yellow"/>
                <w:lang w:eastAsia="zh-CN"/>
              </w:rPr>
              <w:t>6</w:t>
            </w:r>
            <w:r>
              <w:rPr>
                <w:rFonts w:ascii="宋体" w:hAnsi="宋体"/>
                <w:b/>
                <w:bCs/>
                <w:spacing w:val="-6"/>
                <w:sz w:val="21"/>
                <w:szCs w:val="21"/>
                <w:highlight w:val="yellow"/>
                <w:lang w:eastAsia="zh-CN"/>
              </w:rPr>
              <w:t xml:space="preserve">.5  </w:t>
            </w:r>
            <w:r>
              <w:rPr>
                <w:rFonts w:ascii="宋体" w:hAnsi="宋体" w:hint="eastAsia"/>
                <w:b/>
                <w:bCs/>
                <w:spacing w:val="-6"/>
                <w:sz w:val="21"/>
                <w:szCs w:val="21"/>
                <w:highlight w:val="yellow"/>
                <w:lang w:eastAsia="zh-CN"/>
              </w:rPr>
              <w:t>非全日制博士≥</w:t>
            </w:r>
            <w:r>
              <w:rPr>
                <w:rFonts w:ascii="宋体" w:hAnsi="宋体"/>
                <w:b/>
                <w:bCs/>
                <w:spacing w:val="-6"/>
                <w:sz w:val="21"/>
                <w:szCs w:val="21"/>
                <w:highlight w:val="yellow"/>
                <w:lang w:eastAsia="zh-CN"/>
              </w:rPr>
              <w:t>1</w:t>
            </w:r>
            <w:r>
              <w:rPr>
                <w:rFonts w:ascii="宋体" w:hAnsi="宋体" w:hint="eastAsia"/>
                <w:b/>
                <w:bCs/>
                <w:spacing w:val="-6"/>
                <w:sz w:val="21"/>
                <w:szCs w:val="21"/>
                <w:highlight w:val="yellow"/>
                <w:lang w:eastAsia="zh-CN"/>
              </w:rPr>
              <w:t>4  本直博≥</w:t>
            </w:r>
            <w:r>
              <w:rPr>
                <w:rFonts w:ascii="宋体" w:hAnsi="宋体"/>
                <w:b/>
                <w:bCs/>
                <w:spacing w:val="-6"/>
                <w:sz w:val="21"/>
                <w:szCs w:val="21"/>
                <w:highlight w:val="yellow"/>
                <w:lang w:eastAsia="zh-CN"/>
              </w:rPr>
              <w:t>3</w:t>
            </w:r>
            <w:r>
              <w:rPr>
                <w:rFonts w:ascii="宋体" w:hAnsi="宋体" w:hint="eastAsia"/>
                <w:b/>
                <w:bCs/>
                <w:spacing w:val="-6"/>
                <w:sz w:val="21"/>
                <w:szCs w:val="21"/>
                <w:highlight w:val="yellow"/>
                <w:lang w:eastAsia="zh-CN"/>
              </w:rPr>
              <w:t>2</w:t>
            </w:r>
            <w:r>
              <w:rPr>
                <w:rFonts w:ascii="宋体" w:hAnsi="宋体"/>
                <w:b/>
                <w:bCs/>
                <w:spacing w:val="-6"/>
                <w:sz w:val="21"/>
                <w:szCs w:val="21"/>
                <w:highlight w:val="yellow"/>
                <w:lang w:eastAsia="zh-CN"/>
              </w:rPr>
              <w:t>.5</w:t>
            </w:r>
          </w:p>
        </w:tc>
      </w:tr>
    </w:tbl>
    <w:p w14:paraId="6B8B49D3" w14:textId="77777777" w:rsidR="00FA5872" w:rsidRDefault="00FA5872">
      <w:pPr>
        <w:widowControl w:val="0"/>
        <w:topLinePunct/>
        <w:spacing w:line="240" w:lineRule="auto"/>
        <w:ind w:leftChars="-193" w:left="-425"/>
        <w:jc w:val="both"/>
        <w:textAlignment w:val="top"/>
        <w:rPr>
          <w:rFonts w:ascii="黑体" w:eastAsia="黑体" w:hAnsi="宋体" w:cs="Courier New"/>
          <w:b/>
          <w:sz w:val="24"/>
          <w:szCs w:val="24"/>
          <w:lang w:eastAsia="zh-CN"/>
        </w:rPr>
      </w:pPr>
    </w:p>
    <w:p w14:paraId="599C067B" w14:textId="77777777" w:rsidR="00FA5872" w:rsidRDefault="00FA5872">
      <w:pPr>
        <w:widowControl w:val="0"/>
        <w:topLinePunct/>
        <w:spacing w:line="240" w:lineRule="auto"/>
        <w:ind w:leftChars="-193" w:left="-425"/>
        <w:jc w:val="both"/>
        <w:textAlignment w:val="top"/>
        <w:rPr>
          <w:rFonts w:ascii="黑体" w:eastAsia="黑体" w:hAnsi="宋体" w:cs="Courier New"/>
          <w:b/>
          <w:sz w:val="24"/>
          <w:szCs w:val="24"/>
          <w:lang w:eastAsia="zh-CN"/>
        </w:rPr>
      </w:pPr>
    </w:p>
    <w:p w14:paraId="51B18D00" w14:textId="77777777" w:rsidR="00FA5872" w:rsidRDefault="00FA5872">
      <w:pPr>
        <w:widowControl w:val="0"/>
        <w:topLinePunct/>
        <w:spacing w:line="240" w:lineRule="auto"/>
        <w:ind w:leftChars="-193" w:left="-425"/>
        <w:jc w:val="both"/>
        <w:textAlignment w:val="top"/>
        <w:rPr>
          <w:rFonts w:ascii="黑体" w:eastAsia="黑体" w:hAnsi="宋体" w:cs="Courier New"/>
          <w:b/>
          <w:sz w:val="24"/>
          <w:szCs w:val="24"/>
          <w:highlight w:val="yellow"/>
          <w:lang w:eastAsia="zh-CN"/>
        </w:rPr>
      </w:pPr>
    </w:p>
    <w:p w14:paraId="237B1D8E" w14:textId="77777777" w:rsidR="00FA5872" w:rsidRPr="0008720E" w:rsidRDefault="00D43654">
      <w:pPr>
        <w:widowControl w:val="0"/>
        <w:topLinePunct/>
        <w:spacing w:line="240" w:lineRule="auto"/>
        <w:ind w:leftChars="-193" w:left="-425"/>
        <w:jc w:val="both"/>
        <w:textAlignment w:val="top"/>
        <w:rPr>
          <w:rFonts w:ascii="黑体" w:eastAsia="黑体" w:hAnsi="宋体" w:cs="Courier New"/>
          <w:b/>
          <w:sz w:val="24"/>
          <w:szCs w:val="24"/>
          <w:lang w:eastAsia="zh-CN"/>
        </w:rPr>
      </w:pPr>
      <w:r w:rsidRPr="0008720E">
        <w:rPr>
          <w:rFonts w:ascii="黑体" w:eastAsia="黑体" w:hAnsi="宋体" w:cs="Courier New" w:hint="eastAsia"/>
          <w:b/>
          <w:sz w:val="24"/>
          <w:szCs w:val="24"/>
          <w:lang w:eastAsia="zh-CN"/>
        </w:rPr>
        <w:lastRenderedPageBreak/>
        <w:t>说明</w:t>
      </w:r>
      <w:r w:rsidRPr="0008720E">
        <w:rPr>
          <w:rFonts w:ascii="黑体" w:eastAsia="黑体" w:hAnsi="宋体" w:cs="Courier New"/>
          <w:b/>
          <w:sz w:val="24"/>
          <w:szCs w:val="24"/>
          <w:lang w:eastAsia="zh-CN"/>
        </w:rPr>
        <w:t>：</w:t>
      </w:r>
    </w:p>
    <w:p w14:paraId="4529A149" w14:textId="77777777" w:rsidR="00FA5872" w:rsidRPr="0008720E" w:rsidRDefault="00D43654">
      <w:pPr>
        <w:topLinePunct/>
        <w:spacing w:line="240" w:lineRule="auto"/>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1．外语课：外语为英语的工程硕博士专项研究生，根据研究生英语课选课要求确定所修课程内容，达到免修条件者可申请免修研究生公共英语。英语免修条件按照研究生院每年发布的有关文件执行。</w:t>
      </w:r>
    </w:p>
    <w:p w14:paraId="691D390C" w14:textId="77777777" w:rsidR="00FA5872" w:rsidRPr="0008720E" w:rsidRDefault="00D43654">
      <w:pPr>
        <w:topLinePunct/>
        <w:spacing w:line="240" w:lineRule="auto"/>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2．领域专业课：可在全校课程库中选修。鼓励学生跨学科、领域选课。</w:t>
      </w:r>
    </w:p>
    <w:p w14:paraId="21225ECC" w14:textId="77777777" w:rsidR="00FA5872" w:rsidRPr="0008720E" w:rsidRDefault="00D43654">
      <w:pPr>
        <w:topLinePunct/>
        <w:spacing w:line="240" w:lineRule="auto"/>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硕士生获得省部级及以上创新创业竞赛奖（三等奖及以上，团队中个人排名为前三），可最多替代一门领域专业课，学分计2学分，成绩记85分。替代方式参照研究生院每年发布的成绩转换通知。</w:t>
      </w:r>
    </w:p>
    <w:p w14:paraId="3E9B7EFE" w14:textId="77777777" w:rsidR="00FA5872" w:rsidRPr="0008720E" w:rsidRDefault="00D43654">
      <w:pPr>
        <w:topLinePunct/>
        <w:spacing w:line="240" w:lineRule="auto"/>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3．在导师指导下，硕士生根据需要可选修本科生核心课程，课程如实记录成绩档案，但不计入硕士培养计划要求学分。硕士可选修博士层次课程，正常计入学分。博士可选修硕士课程，不计学分。硕博连读生、本科直博生应同时完成硕士阶段和博士阶段所在学科、领域培养方案学分要求。</w:t>
      </w:r>
    </w:p>
    <w:p w14:paraId="6E63A9AB" w14:textId="459DF77A" w:rsidR="00FA5872" w:rsidRPr="0008720E" w:rsidRDefault="00D43654">
      <w:pPr>
        <w:topLinePunct/>
        <w:spacing w:line="240" w:lineRule="auto"/>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4．非全日制工程博士可用领域专业课替代技术实践课，且课程可在E9联盟高校进行学分互</w:t>
      </w:r>
      <w:r w:rsidR="004604BF" w:rsidRPr="0008720E">
        <w:rPr>
          <w:rFonts w:ascii="宋体" w:hAnsi="宋体" w:hint="eastAsia"/>
          <w:sz w:val="21"/>
          <w:szCs w:val="21"/>
          <w:lang w:eastAsia="zh-CN" w:bidi="en-US"/>
        </w:rPr>
        <w:t>认</w:t>
      </w:r>
      <w:r w:rsidRPr="0008720E">
        <w:rPr>
          <w:rFonts w:ascii="宋体" w:hAnsi="宋体" w:hint="eastAsia"/>
          <w:sz w:val="21"/>
          <w:szCs w:val="21"/>
          <w:lang w:eastAsia="zh-CN" w:bidi="en-US"/>
        </w:rPr>
        <w:t>。</w:t>
      </w:r>
    </w:p>
    <w:p w14:paraId="0070E555" w14:textId="77777777" w:rsidR="00FA5872" w:rsidRPr="0008720E" w:rsidRDefault="00D43654">
      <w:pPr>
        <w:widowControl w:val="0"/>
        <w:topLinePunct/>
        <w:spacing w:beforeLines="100" w:before="312" w:line="240" w:lineRule="auto"/>
        <w:ind w:leftChars="-193" w:left="-425"/>
        <w:jc w:val="both"/>
        <w:textAlignment w:val="top"/>
        <w:rPr>
          <w:rFonts w:ascii="黑体" w:eastAsia="黑体" w:hAnsi="宋体" w:cs="Courier New"/>
          <w:b/>
          <w:sz w:val="24"/>
          <w:szCs w:val="24"/>
          <w:lang w:eastAsia="zh-CN"/>
        </w:rPr>
      </w:pPr>
      <w:r w:rsidRPr="0008720E">
        <w:rPr>
          <w:rFonts w:ascii="黑体" w:eastAsia="黑体" w:hAnsi="宋体" w:cs="Courier New" w:hint="eastAsia"/>
          <w:b/>
          <w:sz w:val="24"/>
          <w:szCs w:val="24"/>
          <w:lang w:eastAsia="zh-CN"/>
        </w:rPr>
        <w:t>五、必修环节</w:t>
      </w:r>
    </w:p>
    <w:p w14:paraId="061AAA0D" w14:textId="77777777" w:rsidR="00FA5872" w:rsidRPr="0008720E" w:rsidRDefault="00D43654">
      <w:pPr>
        <w:topLinePunct/>
        <w:spacing w:line="240" w:lineRule="auto"/>
        <w:ind w:firstLineChars="202" w:firstLine="426"/>
        <w:contextualSpacing/>
        <w:jc w:val="both"/>
        <w:textAlignment w:val="top"/>
        <w:rPr>
          <w:rFonts w:ascii="宋体" w:hAnsi="宋体"/>
          <w:b/>
          <w:bCs/>
          <w:sz w:val="21"/>
          <w:szCs w:val="21"/>
          <w:lang w:eastAsia="zh-CN" w:bidi="en-US"/>
        </w:rPr>
      </w:pPr>
      <w:r w:rsidRPr="0008720E">
        <w:rPr>
          <w:rFonts w:ascii="宋体" w:hAnsi="宋体"/>
          <w:b/>
          <w:bCs/>
          <w:sz w:val="21"/>
          <w:szCs w:val="21"/>
          <w:lang w:eastAsia="zh-CN" w:bidi="en-US"/>
        </w:rPr>
        <w:t>1</w:t>
      </w:r>
      <w:r w:rsidRPr="0008720E">
        <w:rPr>
          <w:rFonts w:ascii="宋体" w:hAnsi="宋体" w:hint="eastAsia"/>
          <w:b/>
          <w:bCs/>
          <w:sz w:val="21"/>
          <w:szCs w:val="21"/>
          <w:lang w:eastAsia="zh-CN" w:bidi="en-US"/>
        </w:rPr>
        <w:t>.专业实践环节</w:t>
      </w:r>
    </w:p>
    <w:p w14:paraId="47FA62BB" w14:textId="77777777" w:rsidR="00FA5872" w:rsidRPr="0008720E" w:rsidRDefault="00D43654">
      <w:pPr>
        <w:topLinePunct/>
        <w:spacing w:line="240" w:lineRule="auto"/>
        <w:ind w:firstLineChars="202" w:firstLine="424"/>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全日制硕士生第1年及博士生第1、2年，应在双导师指导下，通过工程技术中心或导师科研平台开展综合设计、数字仿真、实际测试等实践锻炼。</w:t>
      </w:r>
    </w:p>
    <w:p w14:paraId="6BAA7322" w14:textId="77777777" w:rsidR="00FA5872" w:rsidRPr="0008720E" w:rsidRDefault="00D43654">
      <w:pPr>
        <w:topLinePunct/>
        <w:spacing w:line="240" w:lineRule="auto"/>
        <w:ind w:firstLineChars="202" w:firstLine="424"/>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硕士生需第2年到合作企业工程中心或企业科研平台开展专业实践2年。在双导师指导下，承担1个具有工程性、实践性和应用性的工程技术攻关项目，撰写不少于5000字的《专业实践总结报告》。</w:t>
      </w:r>
    </w:p>
    <w:p w14:paraId="050FE015" w14:textId="77777777" w:rsidR="00FA5872" w:rsidRPr="0008720E" w:rsidRDefault="00D43654">
      <w:pPr>
        <w:topLinePunct/>
        <w:spacing w:line="240" w:lineRule="auto"/>
        <w:ind w:firstLineChars="202" w:firstLine="424"/>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本科起点博士生需第3年到合作企业工程中心或企业科研平台专业实践2-3年。在双导师指导下，承担1-2个具有工程性、实践性和应用性的工程攻关项目，撰写不少于10000字的《专业实践总结报告》。非全日制博士第1、2年应参加1项与研究领域相关的科研项目，并撰写不少于5000字的《专业实践总结报告》</w:t>
      </w:r>
    </w:p>
    <w:p w14:paraId="4D143B80" w14:textId="77777777" w:rsidR="00FA5872" w:rsidRPr="0008720E" w:rsidRDefault="00FA5872">
      <w:pPr>
        <w:topLinePunct/>
        <w:spacing w:line="240" w:lineRule="auto"/>
        <w:ind w:firstLineChars="202" w:firstLine="424"/>
        <w:contextualSpacing/>
        <w:jc w:val="both"/>
        <w:textAlignment w:val="top"/>
        <w:rPr>
          <w:rFonts w:ascii="宋体" w:hAnsi="宋体"/>
          <w:sz w:val="21"/>
          <w:szCs w:val="21"/>
          <w:lang w:eastAsia="zh-CN" w:bidi="en-US"/>
        </w:rPr>
      </w:pPr>
    </w:p>
    <w:p w14:paraId="1C3B8E58" w14:textId="77777777" w:rsidR="00FA5872" w:rsidRPr="0008720E" w:rsidRDefault="00D43654">
      <w:pPr>
        <w:topLinePunct/>
        <w:spacing w:line="240" w:lineRule="auto"/>
        <w:ind w:firstLineChars="202" w:firstLine="426"/>
        <w:contextualSpacing/>
        <w:jc w:val="both"/>
        <w:textAlignment w:val="top"/>
        <w:rPr>
          <w:rFonts w:ascii="宋体" w:hAnsi="宋体"/>
          <w:b/>
          <w:bCs/>
          <w:sz w:val="21"/>
          <w:szCs w:val="21"/>
          <w:lang w:eastAsia="zh-CN" w:bidi="en-US"/>
        </w:rPr>
      </w:pPr>
      <w:r w:rsidRPr="0008720E">
        <w:rPr>
          <w:rFonts w:ascii="宋体" w:hAnsi="宋体"/>
          <w:b/>
          <w:bCs/>
          <w:sz w:val="21"/>
          <w:szCs w:val="21"/>
          <w:lang w:eastAsia="zh-CN" w:bidi="en-US"/>
        </w:rPr>
        <w:t>2</w:t>
      </w:r>
      <w:r w:rsidRPr="0008720E">
        <w:rPr>
          <w:rFonts w:ascii="宋体" w:hAnsi="宋体" w:hint="eastAsia"/>
          <w:b/>
          <w:bCs/>
          <w:sz w:val="21"/>
          <w:szCs w:val="21"/>
          <w:lang w:eastAsia="zh-CN" w:bidi="en-US"/>
        </w:rPr>
        <w:t>.学术交流活动</w:t>
      </w:r>
    </w:p>
    <w:p w14:paraId="33D08E93" w14:textId="77777777" w:rsidR="00FA5872" w:rsidRPr="0008720E" w:rsidRDefault="00D43654">
      <w:pPr>
        <w:topLinePunct/>
        <w:spacing w:line="240" w:lineRule="auto"/>
        <w:ind w:firstLineChars="202" w:firstLine="424"/>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t>在校期间应参加所在领域的全国或国际的前沿研讨及交流调研等活动，应至少参加5场学术交流报告、2次思政讲座报告、1次国际交流和1次实际交流活动。</w:t>
      </w:r>
    </w:p>
    <w:p w14:paraId="62FA779D" w14:textId="77777777" w:rsidR="00FA5872" w:rsidRPr="0008720E" w:rsidRDefault="00FA5872">
      <w:pPr>
        <w:topLinePunct/>
        <w:spacing w:line="240" w:lineRule="auto"/>
        <w:ind w:firstLineChars="202" w:firstLine="424"/>
        <w:contextualSpacing/>
        <w:jc w:val="both"/>
        <w:textAlignment w:val="top"/>
        <w:rPr>
          <w:rFonts w:ascii="宋体" w:hAnsi="宋体"/>
          <w:sz w:val="21"/>
          <w:szCs w:val="21"/>
          <w:lang w:eastAsia="zh-CN" w:bidi="en-US"/>
        </w:rPr>
      </w:pPr>
    </w:p>
    <w:p w14:paraId="3DCBB68D" w14:textId="77777777" w:rsidR="00FA5872" w:rsidRPr="0008720E" w:rsidRDefault="00D43654">
      <w:pPr>
        <w:topLinePunct/>
        <w:spacing w:line="240" w:lineRule="auto"/>
        <w:ind w:firstLineChars="202" w:firstLine="446"/>
        <w:contextualSpacing/>
        <w:jc w:val="both"/>
        <w:textAlignment w:val="top"/>
        <w:rPr>
          <w:rFonts w:ascii="宋体" w:hAnsi="宋体" w:cs="宋体"/>
          <w:b/>
          <w:bCs/>
          <w:szCs w:val="21"/>
          <w:lang w:eastAsia="zh-CN"/>
        </w:rPr>
      </w:pPr>
      <w:r w:rsidRPr="0008720E">
        <w:rPr>
          <w:rFonts w:ascii="宋体" w:hAnsi="宋体" w:cs="宋体" w:hint="eastAsia"/>
          <w:b/>
          <w:bCs/>
          <w:szCs w:val="21"/>
          <w:lang w:eastAsia="zh-CN"/>
        </w:rPr>
        <w:t>3</w:t>
      </w:r>
      <w:r w:rsidRPr="0008720E">
        <w:rPr>
          <w:rFonts w:ascii="宋体" w:hAnsi="宋体" w:cs="宋体"/>
          <w:b/>
          <w:bCs/>
          <w:szCs w:val="21"/>
          <w:lang w:eastAsia="zh-CN"/>
        </w:rPr>
        <w:t>.</w:t>
      </w:r>
      <w:r w:rsidRPr="0008720E">
        <w:rPr>
          <w:rFonts w:ascii="宋体" w:hAnsi="宋体" w:cs="宋体" w:hint="eastAsia"/>
          <w:b/>
          <w:bCs/>
          <w:szCs w:val="21"/>
          <w:lang w:eastAsia="zh-CN"/>
        </w:rPr>
        <w:t>AI学习能力</w:t>
      </w:r>
    </w:p>
    <w:p w14:paraId="4B270402" w14:textId="77777777" w:rsidR="00FA5872" w:rsidRPr="0008720E" w:rsidRDefault="00D43654">
      <w:pPr>
        <w:topLinePunct/>
        <w:spacing w:line="240" w:lineRule="auto"/>
        <w:ind w:firstLineChars="202" w:firstLine="444"/>
        <w:contextualSpacing/>
        <w:jc w:val="both"/>
        <w:textAlignment w:val="top"/>
        <w:rPr>
          <w:rFonts w:ascii="宋体" w:hAnsi="宋体" w:cs="宋体"/>
          <w:szCs w:val="21"/>
          <w:lang w:eastAsia="zh-CN"/>
        </w:rPr>
      </w:pPr>
      <w:r w:rsidRPr="0008720E">
        <w:rPr>
          <w:rFonts w:ascii="宋体" w:hAnsi="宋体" w:cs="宋体" w:hint="eastAsia"/>
          <w:szCs w:val="21"/>
          <w:lang w:eastAsia="zh-CN"/>
        </w:rPr>
        <w:t>应在导师指导下，结合本领域学术前沿，充分学习AI相关知识，具备利用AI自主学习、应用AI技术解决实际问题的能力。</w:t>
      </w:r>
    </w:p>
    <w:p w14:paraId="32D190D3" w14:textId="77777777" w:rsidR="00FA5872" w:rsidRPr="0008720E" w:rsidRDefault="00D43654">
      <w:pPr>
        <w:topLinePunct/>
        <w:spacing w:line="240" w:lineRule="auto"/>
        <w:ind w:firstLineChars="202" w:firstLine="444"/>
        <w:contextualSpacing/>
        <w:jc w:val="both"/>
        <w:textAlignment w:val="top"/>
        <w:rPr>
          <w:rFonts w:ascii="宋体" w:hAnsi="宋体"/>
          <w:sz w:val="21"/>
          <w:szCs w:val="21"/>
          <w:lang w:eastAsia="zh-CN" w:bidi="en-US"/>
        </w:rPr>
      </w:pPr>
      <w:r w:rsidRPr="0008720E">
        <w:rPr>
          <w:rFonts w:ascii="宋体" w:hAnsi="宋体" w:cs="宋体" w:hint="eastAsia"/>
          <w:szCs w:val="21"/>
          <w:lang w:eastAsia="zh-CN"/>
        </w:rPr>
        <w:t>以上环节具体要求见《北京理工大学工程硕博士专项研究生培养环节实施办法》</w:t>
      </w:r>
    </w:p>
    <w:p w14:paraId="2CADCF29" w14:textId="77777777" w:rsidR="00FA5872" w:rsidRPr="0008720E" w:rsidRDefault="00D43654">
      <w:pPr>
        <w:widowControl w:val="0"/>
        <w:topLinePunct/>
        <w:spacing w:beforeLines="100" w:before="312" w:line="240" w:lineRule="auto"/>
        <w:ind w:leftChars="-193" w:left="-425"/>
        <w:jc w:val="both"/>
        <w:textAlignment w:val="top"/>
        <w:rPr>
          <w:rFonts w:ascii="黑体" w:eastAsia="黑体" w:hAnsi="宋体" w:cs="Courier New"/>
          <w:b/>
          <w:sz w:val="24"/>
          <w:szCs w:val="24"/>
          <w:lang w:eastAsia="zh-CN"/>
        </w:rPr>
      </w:pPr>
      <w:r w:rsidRPr="0008720E">
        <w:rPr>
          <w:rFonts w:ascii="黑体" w:eastAsia="黑体" w:hAnsi="宋体" w:cs="Courier New" w:hint="eastAsia"/>
          <w:b/>
          <w:sz w:val="24"/>
          <w:szCs w:val="24"/>
          <w:lang w:eastAsia="zh-CN"/>
        </w:rPr>
        <w:t>六.培养环节</w:t>
      </w:r>
      <w:r w:rsidRPr="0008720E">
        <w:rPr>
          <w:rFonts w:ascii="黑体" w:eastAsia="黑体" w:hAnsi="宋体" w:cs="Courier New"/>
          <w:b/>
          <w:sz w:val="24"/>
          <w:szCs w:val="24"/>
          <w:lang w:eastAsia="zh-CN"/>
        </w:rPr>
        <w:t>及学位</w:t>
      </w:r>
      <w:r w:rsidRPr="0008720E">
        <w:rPr>
          <w:rFonts w:ascii="黑体" w:eastAsia="黑体" w:hAnsi="宋体" w:cs="Courier New" w:hint="eastAsia"/>
          <w:b/>
          <w:sz w:val="24"/>
          <w:szCs w:val="24"/>
          <w:lang w:eastAsia="zh-CN"/>
        </w:rPr>
        <w:t>论文相关</w:t>
      </w:r>
      <w:r w:rsidRPr="0008720E">
        <w:rPr>
          <w:rFonts w:ascii="黑体" w:eastAsia="黑体" w:hAnsi="宋体" w:cs="Courier New"/>
          <w:b/>
          <w:sz w:val="24"/>
          <w:szCs w:val="24"/>
          <w:lang w:eastAsia="zh-CN"/>
        </w:rPr>
        <w:t>工作</w:t>
      </w:r>
    </w:p>
    <w:p w14:paraId="22F12FF0" w14:textId="77777777" w:rsidR="00FA5872" w:rsidRPr="0008720E" w:rsidRDefault="00D43654">
      <w:pPr>
        <w:spacing w:line="240" w:lineRule="auto"/>
        <w:ind w:firstLineChars="200" w:firstLine="420"/>
        <w:jc w:val="both"/>
        <w:rPr>
          <w:rFonts w:ascii="宋体" w:hAnsi="宋体"/>
          <w:color w:val="000000"/>
          <w:sz w:val="21"/>
          <w:szCs w:val="21"/>
          <w:lang w:eastAsia="zh-CN"/>
        </w:rPr>
      </w:pPr>
      <w:r w:rsidRPr="0008720E">
        <w:rPr>
          <w:rFonts w:ascii="宋体" w:hAnsi="宋体"/>
          <w:color w:val="000000"/>
          <w:sz w:val="21"/>
          <w:szCs w:val="21"/>
          <w:lang w:eastAsia="zh-CN"/>
        </w:rPr>
        <w:t>1.</w:t>
      </w:r>
      <w:r w:rsidRPr="0008720E">
        <w:rPr>
          <w:rFonts w:ascii="宋体" w:hAnsi="宋体" w:hint="eastAsia"/>
          <w:color w:val="000000"/>
          <w:sz w:val="21"/>
          <w:szCs w:val="21"/>
          <w:lang w:eastAsia="zh-CN"/>
        </w:rPr>
        <w:t>博士资格考核：在完成核心课程学习后，进行博士资格考核。</w:t>
      </w:r>
    </w:p>
    <w:p w14:paraId="19C8CE13" w14:textId="77777777" w:rsidR="00FA5872" w:rsidRPr="0008720E" w:rsidRDefault="00D43654">
      <w:pPr>
        <w:spacing w:line="240" w:lineRule="auto"/>
        <w:ind w:firstLineChars="200" w:firstLine="420"/>
        <w:jc w:val="both"/>
        <w:rPr>
          <w:rFonts w:ascii="宋体" w:hAnsi="宋体"/>
          <w:color w:val="000000"/>
          <w:sz w:val="21"/>
          <w:szCs w:val="21"/>
          <w:lang w:eastAsia="zh-CN"/>
        </w:rPr>
      </w:pPr>
      <w:r w:rsidRPr="0008720E">
        <w:rPr>
          <w:rFonts w:ascii="宋体" w:hAnsi="宋体" w:hint="eastAsia"/>
          <w:color w:val="000000"/>
          <w:sz w:val="21"/>
          <w:szCs w:val="21"/>
          <w:lang w:eastAsia="zh-CN"/>
        </w:rPr>
        <w:t>2.文献综述与开题报告：在完成所有课程学习并满足开题基本要求后参加考核，开题时应明确以学位论文还是以实践成果申请学位。</w:t>
      </w:r>
    </w:p>
    <w:p w14:paraId="4796781B" w14:textId="77777777" w:rsidR="00FA5872" w:rsidRPr="0008720E" w:rsidRDefault="00D43654">
      <w:pPr>
        <w:spacing w:line="240" w:lineRule="auto"/>
        <w:ind w:firstLineChars="200" w:firstLine="420"/>
        <w:jc w:val="both"/>
        <w:rPr>
          <w:rFonts w:ascii="宋体" w:hAnsi="宋体"/>
          <w:color w:val="000000"/>
          <w:sz w:val="21"/>
          <w:szCs w:val="21"/>
          <w:lang w:eastAsia="zh-CN"/>
        </w:rPr>
      </w:pPr>
      <w:r w:rsidRPr="0008720E">
        <w:rPr>
          <w:rFonts w:ascii="宋体" w:hAnsi="宋体" w:hint="eastAsia"/>
          <w:color w:val="000000"/>
          <w:sz w:val="21"/>
          <w:szCs w:val="21"/>
          <w:lang w:eastAsia="zh-CN"/>
        </w:rPr>
        <w:t>3</w:t>
      </w:r>
      <w:r w:rsidRPr="0008720E">
        <w:rPr>
          <w:rFonts w:ascii="宋体" w:hAnsi="宋体"/>
          <w:color w:val="000000"/>
          <w:sz w:val="21"/>
          <w:szCs w:val="21"/>
          <w:lang w:eastAsia="zh-CN"/>
        </w:rPr>
        <w:t>.</w:t>
      </w:r>
      <w:r w:rsidRPr="0008720E">
        <w:rPr>
          <w:rFonts w:ascii="宋体" w:hAnsi="宋体" w:hint="eastAsia"/>
          <w:color w:val="000000"/>
          <w:sz w:val="21"/>
          <w:szCs w:val="21"/>
          <w:lang w:eastAsia="zh-CN"/>
        </w:rPr>
        <w:t>中期检查：</w:t>
      </w:r>
      <w:bookmarkStart w:id="7" w:name="_Hlk164093960"/>
      <w:r w:rsidRPr="0008720E">
        <w:rPr>
          <w:rFonts w:ascii="宋体" w:hAnsi="宋体" w:hint="eastAsia"/>
          <w:color w:val="000000"/>
          <w:sz w:val="21"/>
          <w:szCs w:val="21"/>
          <w:lang w:eastAsia="zh-CN"/>
        </w:rPr>
        <w:t>在完成以上培养环节且相较开题报告阶段有明显进展，并取得一定学术研究或科研实践成果后，参加考核。</w:t>
      </w:r>
      <w:bookmarkEnd w:id="7"/>
    </w:p>
    <w:p w14:paraId="728A8F67" w14:textId="77777777" w:rsidR="00FA5872" w:rsidRPr="0008720E" w:rsidRDefault="00D43654">
      <w:pPr>
        <w:spacing w:line="240" w:lineRule="auto"/>
        <w:ind w:firstLineChars="200" w:firstLine="420"/>
        <w:jc w:val="both"/>
        <w:rPr>
          <w:rFonts w:ascii="宋体" w:hAnsi="宋体"/>
          <w:color w:val="000000"/>
          <w:sz w:val="21"/>
          <w:szCs w:val="21"/>
          <w:lang w:eastAsia="zh-CN"/>
        </w:rPr>
      </w:pPr>
      <w:bookmarkStart w:id="8" w:name="_Hlk164093971"/>
      <w:r w:rsidRPr="0008720E">
        <w:rPr>
          <w:rFonts w:ascii="宋体" w:hAnsi="宋体" w:hint="eastAsia"/>
          <w:color w:val="000000"/>
          <w:sz w:val="21"/>
          <w:szCs w:val="21"/>
          <w:lang w:eastAsia="zh-CN"/>
        </w:rPr>
        <w:t>各培养单位于每年3-5月、1</w:t>
      </w:r>
      <w:r w:rsidRPr="0008720E">
        <w:rPr>
          <w:rFonts w:ascii="宋体" w:hAnsi="宋体"/>
          <w:color w:val="000000"/>
          <w:sz w:val="21"/>
          <w:szCs w:val="21"/>
          <w:lang w:eastAsia="zh-CN"/>
        </w:rPr>
        <w:t>0-12</w:t>
      </w:r>
      <w:r w:rsidRPr="0008720E">
        <w:rPr>
          <w:rFonts w:ascii="宋体" w:hAnsi="宋体" w:hint="eastAsia"/>
          <w:color w:val="000000"/>
          <w:sz w:val="21"/>
          <w:szCs w:val="21"/>
          <w:lang w:eastAsia="zh-CN"/>
        </w:rPr>
        <w:t>月集中组织以上培养环节考核。</w:t>
      </w:r>
      <w:bookmarkEnd w:id="8"/>
    </w:p>
    <w:p w14:paraId="48AC5C53" w14:textId="77777777" w:rsidR="00FA5872" w:rsidRPr="0008720E" w:rsidRDefault="00D43654">
      <w:pPr>
        <w:topLinePunct/>
        <w:spacing w:line="240" w:lineRule="auto"/>
        <w:ind w:firstLineChars="202" w:firstLine="424"/>
        <w:contextualSpacing/>
        <w:jc w:val="both"/>
        <w:textAlignment w:val="top"/>
        <w:rPr>
          <w:rFonts w:ascii="宋体" w:hAnsi="宋体"/>
          <w:color w:val="000000"/>
          <w:sz w:val="21"/>
          <w:szCs w:val="21"/>
          <w:lang w:eastAsia="zh-CN"/>
        </w:rPr>
      </w:pPr>
      <w:r w:rsidRPr="0008720E">
        <w:rPr>
          <w:rFonts w:ascii="宋体" w:hAnsi="宋体" w:hint="eastAsia"/>
          <w:color w:val="000000"/>
          <w:sz w:val="21"/>
          <w:szCs w:val="21"/>
          <w:lang w:eastAsia="zh-CN"/>
        </w:rPr>
        <w:t>4.论文预答辩或实践成果报告鉴定：硕士应与开题报告考核完成时间间隔至少9个月，博士应与开题报告考核完成时间间隔至少15个月。</w:t>
      </w:r>
    </w:p>
    <w:p w14:paraId="175ECA60" w14:textId="77777777" w:rsidR="00FA5872" w:rsidRPr="0008720E" w:rsidRDefault="00D43654">
      <w:pPr>
        <w:topLinePunct/>
        <w:spacing w:line="240" w:lineRule="auto"/>
        <w:ind w:firstLineChars="202" w:firstLine="424"/>
        <w:contextualSpacing/>
        <w:jc w:val="both"/>
        <w:textAlignment w:val="top"/>
        <w:rPr>
          <w:rFonts w:ascii="宋体" w:hAnsi="宋体"/>
          <w:sz w:val="21"/>
          <w:szCs w:val="21"/>
          <w:lang w:eastAsia="zh-CN" w:bidi="en-US"/>
        </w:rPr>
      </w:pPr>
      <w:r w:rsidRPr="0008720E">
        <w:rPr>
          <w:rFonts w:ascii="宋体" w:hAnsi="宋体" w:hint="eastAsia"/>
          <w:sz w:val="21"/>
          <w:szCs w:val="21"/>
          <w:lang w:eastAsia="zh-CN" w:bidi="en-US"/>
        </w:rPr>
        <w:lastRenderedPageBreak/>
        <w:t>本</w:t>
      </w:r>
      <w:r w:rsidRPr="0008720E">
        <w:rPr>
          <w:rFonts w:ascii="宋体" w:hAnsi="宋体" w:cs="宋体"/>
          <w:color w:val="000000"/>
          <w:kern w:val="2"/>
          <w:sz w:val="21"/>
          <w:szCs w:val="21"/>
          <w:lang w:eastAsia="zh-CN"/>
        </w:rPr>
        <w:t>领域对符合要求的硕士学位申请人或博士学位申请人分别授予</w:t>
      </w:r>
      <w:r w:rsidRPr="0008720E">
        <w:rPr>
          <w:rFonts w:ascii="宋体" w:hAnsi="宋体" w:cs="宋体" w:hint="eastAsia"/>
          <w:color w:val="000000"/>
          <w:kern w:val="2"/>
          <w:sz w:val="21"/>
          <w:szCs w:val="21"/>
          <w:lang w:eastAsia="zh-CN"/>
        </w:rPr>
        <w:t>相应</w:t>
      </w:r>
      <w:r w:rsidRPr="0008720E">
        <w:rPr>
          <w:rFonts w:ascii="宋体" w:hAnsi="宋体" w:cs="宋体"/>
          <w:color w:val="000000"/>
          <w:kern w:val="2"/>
          <w:sz w:val="21"/>
          <w:szCs w:val="21"/>
          <w:lang w:eastAsia="zh-CN"/>
        </w:rPr>
        <w:t>类别的硕士学位或博士学位。</w:t>
      </w:r>
    </w:p>
    <w:p w14:paraId="2A867FC5" w14:textId="77777777" w:rsidR="00FA5872" w:rsidRPr="0008720E" w:rsidRDefault="00D43654">
      <w:pPr>
        <w:topLinePunct/>
        <w:spacing w:line="240" w:lineRule="auto"/>
        <w:ind w:firstLineChars="202" w:firstLine="424"/>
        <w:contextualSpacing/>
        <w:jc w:val="both"/>
        <w:textAlignment w:val="top"/>
        <w:rPr>
          <w:rFonts w:ascii="宋体" w:hAnsi="宋体"/>
          <w:sz w:val="21"/>
          <w:szCs w:val="21"/>
          <w:lang w:eastAsia="zh-CN" w:bidi="en-US"/>
        </w:rPr>
      </w:pPr>
      <w:bookmarkStart w:id="9" w:name="_Hlk111552115"/>
      <w:r w:rsidRPr="0008720E">
        <w:rPr>
          <w:rFonts w:ascii="宋体" w:hAnsi="宋体" w:hint="eastAsia"/>
          <w:sz w:val="21"/>
          <w:szCs w:val="21"/>
          <w:lang w:eastAsia="zh-CN" w:bidi="en-US"/>
        </w:rPr>
        <w:t>具体要求</w:t>
      </w:r>
      <w:r w:rsidRPr="0008720E">
        <w:rPr>
          <w:rFonts w:ascii="宋体" w:hAnsi="宋体"/>
          <w:sz w:val="21"/>
          <w:szCs w:val="21"/>
          <w:lang w:eastAsia="zh-CN" w:bidi="en-US"/>
        </w:rPr>
        <w:t>见《</w:t>
      </w:r>
      <w:r w:rsidRPr="0008720E">
        <w:rPr>
          <w:rFonts w:ascii="宋体" w:hAnsi="宋体" w:hint="eastAsia"/>
          <w:sz w:val="21"/>
          <w:szCs w:val="21"/>
          <w:lang w:eastAsia="zh-CN" w:bidi="en-US"/>
        </w:rPr>
        <w:t>北京理工大学工程硕博士专项研究生培养环节实施办法</w:t>
      </w:r>
      <w:r w:rsidRPr="0008720E">
        <w:rPr>
          <w:rFonts w:ascii="宋体" w:hAnsi="宋体"/>
          <w:sz w:val="21"/>
          <w:szCs w:val="21"/>
          <w:lang w:eastAsia="zh-CN" w:bidi="en-US"/>
        </w:rPr>
        <w:t>》</w:t>
      </w:r>
      <w:bookmarkEnd w:id="9"/>
      <w:r w:rsidRPr="0008720E">
        <w:rPr>
          <w:rFonts w:ascii="宋体" w:hAnsi="宋体" w:hint="eastAsia"/>
          <w:sz w:val="21"/>
          <w:szCs w:val="21"/>
          <w:lang w:eastAsia="zh-CN" w:bidi="en-US"/>
        </w:rPr>
        <w:t>、《</w:t>
      </w:r>
      <w:r w:rsidRPr="0008720E">
        <w:rPr>
          <w:rFonts w:ascii="宋体" w:hAnsi="宋体" w:cs="宋体" w:hint="eastAsia"/>
          <w:szCs w:val="21"/>
          <w:lang w:eastAsia="zh-CN"/>
        </w:rPr>
        <w:t>北京理工大学工程硕士/博士学位论文和实践成果基本要求实施细则（工程硕博士专项专用）</w:t>
      </w:r>
      <w:r w:rsidRPr="0008720E">
        <w:rPr>
          <w:rFonts w:ascii="宋体" w:hAnsi="宋体" w:hint="eastAsia"/>
          <w:sz w:val="21"/>
          <w:szCs w:val="21"/>
          <w:lang w:eastAsia="zh-CN" w:bidi="en-US"/>
        </w:rPr>
        <w:t>》。</w:t>
      </w:r>
    </w:p>
    <w:p w14:paraId="04E07991" w14:textId="77777777" w:rsidR="00FA5872" w:rsidRDefault="00FA5872">
      <w:pPr>
        <w:topLinePunct/>
        <w:spacing w:line="240" w:lineRule="auto"/>
        <w:ind w:firstLineChars="202" w:firstLine="444"/>
        <w:contextualSpacing/>
        <w:jc w:val="both"/>
        <w:textAlignment w:val="top"/>
        <w:rPr>
          <w:lang w:eastAsia="zh-CN"/>
        </w:rPr>
      </w:pPr>
    </w:p>
    <w:sectPr w:rsidR="00FA5872">
      <w:headerReference w:type="even" r:id="rId7"/>
      <w:headerReference w:type="default" r:id="rId8"/>
      <w:footerReference w:type="even" r:id="rId9"/>
      <w:footerReference w:type="default" r:id="rId10"/>
      <w:pgSz w:w="11906" w:h="16838"/>
      <w:pgMar w:top="1701" w:right="1418" w:bottom="737"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1613E" w14:textId="77777777" w:rsidR="003160F7" w:rsidRDefault="003160F7">
      <w:pPr>
        <w:spacing w:line="240" w:lineRule="auto"/>
      </w:pPr>
      <w:r>
        <w:separator/>
      </w:r>
    </w:p>
  </w:endnote>
  <w:endnote w:type="continuationSeparator" w:id="0">
    <w:p w14:paraId="0DBBAF9B" w14:textId="77777777" w:rsidR="003160F7" w:rsidRDefault="003160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6C3B2" w14:textId="77777777" w:rsidR="00FA5872" w:rsidRDefault="00D43654">
    <w:pPr>
      <w:pStyle w:val="a5"/>
      <w:ind w:firstLine="0"/>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eastAsia="zh-CN"/>
      </w:rPr>
      <w:t>4</w:t>
    </w:r>
    <w:r>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71B" w14:textId="77777777" w:rsidR="00FA5872" w:rsidRDefault="00D43654">
    <w:pPr>
      <w:pStyle w:val="a5"/>
      <w:wordWrap w:val="0"/>
      <w:jc w:val="right"/>
      <w:rPr>
        <w:sz w:val="21"/>
        <w:szCs w:val="21"/>
        <w:lang w:eastAsia="zh-CN"/>
      </w:rPr>
    </w:pPr>
    <w:r>
      <w:rPr>
        <w:sz w:val="21"/>
        <w:szCs w:val="21"/>
        <w:lang w:eastAsia="zh-CN"/>
      </w:rPr>
      <w:fldChar w:fldCharType="begin"/>
    </w:r>
    <w:r>
      <w:rPr>
        <w:sz w:val="21"/>
        <w:szCs w:val="21"/>
        <w:lang w:eastAsia="zh-CN"/>
      </w:rPr>
      <w:instrText>PAGE   \* MERGEFORMAT</w:instrText>
    </w:r>
    <w:r>
      <w:rPr>
        <w:sz w:val="21"/>
        <w:szCs w:val="21"/>
        <w:lang w:eastAsia="zh-CN"/>
      </w:rPr>
      <w:fldChar w:fldCharType="separate"/>
    </w:r>
    <w:r>
      <w:rPr>
        <w:sz w:val="21"/>
        <w:szCs w:val="21"/>
        <w:lang w:val="zh-CN" w:eastAsia="zh-CN"/>
      </w:rPr>
      <w:t>4</w:t>
    </w:r>
    <w:r>
      <w:rPr>
        <w:sz w:val="21"/>
        <w:szCs w:val="21"/>
        <w:lang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C42F" w14:textId="77777777" w:rsidR="003160F7" w:rsidRDefault="003160F7">
      <w:r>
        <w:separator/>
      </w:r>
    </w:p>
  </w:footnote>
  <w:footnote w:type="continuationSeparator" w:id="0">
    <w:p w14:paraId="0FD3B383" w14:textId="77777777" w:rsidR="003160F7" w:rsidRDefault="00316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CB1E" w14:textId="77777777" w:rsidR="00FA5872" w:rsidRDefault="00D43654">
    <w:pPr>
      <w:pStyle w:val="a6"/>
      <w:snapToGrid/>
      <w:spacing w:line="240" w:lineRule="auto"/>
      <w:ind w:firstLine="0"/>
      <w:jc w:val="left"/>
      <w:rPr>
        <w:rFonts w:ascii="宋体" w:hAnsi="宋体"/>
        <w:lang w:eastAsia="zh-CN"/>
      </w:rPr>
    </w:pPr>
    <w:r>
      <w:rPr>
        <w:rFonts w:ascii="宋体" w:hAnsi="宋体"/>
        <w:lang w:eastAsia="zh-CN"/>
      </w:rPr>
      <w:t xml:space="preserve">北京理工大学2021版硕士专业学位研究生培养方案      </w:t>
    </w:r>
    <w:r>
      <w:rPr>
        <w:rFonts w:ascii="宋体" w:hAnsi="宋体" w:hint="eastAsia"/>
        <w:lang w:eastAsia="zh-CN"/>
      </w:rPr>
      <w:t xml:space="preserve">   </w:t>
    </w:r>
    <w:r>
      <w:rPr>
        <w:rFonts w:ascii="Times New Roman" w:hAnsi="Times New Roman" w:hint="eastAsia"/>
        <w:lang w:eastAsia="zh-CN"/>
      </w:rPr>
      <w:t>专业类别（领域）</w:t>
    </w:r>
    <w:r>
      <w:rPr>
        <w:rFonts w:ascii="宋体" w:hAnsi="宋体"/>
        <w:lang w:eastAsia="zh-CN"/>
      </w:rPr>
      <w:t>：</w:t>
    </w:r>
    <w:r>
      <w:rPr>
        <w:rFonts w:ascii="宋体" w:hAnsi="宋体" w:hint="eastAsia"/>
        <w:lang w:eastAsia="zh-CN"/>
      </w:rPr>
      <w:t xml:space="preserve"> </w:t>
    </w:r>
    <w:r>
      <w:rPr>
        <w:rFonts w:ascii="宋体" w:hAnsi="宋体"/>
        <w:lang w:eastAsia="zh-CN"/>
      </w:rPr>
      <w:t xml:space="preserve">  </w:t>
    </w:r>
    <w:r>
      <w:rPr>
        <w:rFonts w:ascii="宋体" w:hAnsi="宋体" w:hint="eastAsia"/>
        <w:lang w:eastAsia="zh-CN"/>
      </w:rPr>
      <w:t xml:space="preserve"> </w:t>
    </w:r>
    <w:r>
      <w:rPr>
        <w:rFonts w:ascii="宋体" w:hAnsi="宋体"/>
        <w:lang w:eastAsia="zh-CN"/>
      </w:rPr>
      <w:t xml:space="preserve">   </w:t>
    </w:r>
    <w:r>
      <w:rPr>
        <w:rFonts w:ascii="宋体" w:hAnsi="宋体" w:hint="eastAsia"/>
        <w:lang w:eastAsia="zh-CN"/>
      </w:rPr>
      <w:t xml:space="preserve">   </w:t>
    </w:r>
    <w:r>
      <w:rPr>
        <w:rFonts w:ascii="宋体" w:hAnsi="宋体"/>
        <w:lang w:eastAsia="zh-CN"/>
      </w:rPr>
      <w:t xml:space="preserve"> 领域代码：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11084" w14:textId="77777777" w:rsidR="00FA5872" w:rsidRDefault="00D43654">
    <w:pPr>
      <w:pStyle w:val="a6"/>
      <w:snapToGrid/>
      <w:spacing w:line="240" w:lineRule="auto"/>
      <w:ind w:firstLine="0"/>
      <w:jc w:val="left"/>
      <w:rPr>
        <w:rFonts w:ascii="宋体" w:hAnsi="宋体"/>
        <w:lang w:eastAsia="zh-CN"/>
      </w:rPr>
    </w:pPr>
    <w:r>
      <w:rPr>
        <w:rFonts w:ascii="宋体" w:hAnsi="宋体"/>
        <w:lang w:eastAsia="zh-CN"/>
      </w:rPr>
      <w:t>北京理工大学2026版</w:t>
    </w:r>
    <w:r>
      <w:rPr>
        <w:rFonts w:ascii="宋体" w:hAnsi="宋体" w:hint="eastAsia"/>
        <w:lang w:eastAsia="zh-CN"/>
      </w:rPr>
      <w:t>工程硕博士专项</w:t>
    </w:r>
    <w:r>
      <w:rPr>
        <w:rFonts w:ascii="宋体" w:hAnsi="宋体"/>
        <w:lang w:eastAsia="zh-CN"/>
      </w:rPr>
      <w:t xml:space="preserve">研究生培养方案       </w:t>
    </w:r>
    <w:r>
      <w:rPr>
        <w:rFonts w:ascii="宋体" w:hAnsi="宋体" w:hint="eastAsia"/>
        <w:lang w:eastAsia="zh-CN"/>
      </w:rPr>
      <w:t xml:space="preserve">   </w:t>
    </w:r>
    <w:r>
      <w:rPr>
        <w:rFonts w:ascii="宋体" w:hAnsi="宋体"/>
        <w:lang w:eastAsia="zh-CN"/>
      </w:rPr>
      <w:t xml:space="preserve">      </w:t>
    </w:r>
    <w:r>
      <w:rPr>
        <w:rFonts w:ascii="宋体" w:hAnsi="宋体" w:hint="eastAsia"/>
        <w:lang w:eastAsia="zh-CN"/>
      </w:rPr>
      <w:t xml:space="preserve"> </w:t>
    </w:r>
    <w:r>
      <w:rPr>
        <w:rFonts w:ascii="宋体" w:hAnsi="宋体"/>
        <w:lang w:eastAsia="zh-CN"/>
      </w:rPr>
      <w:t xml:space="preserve">           </w:t>
    </w:r>
    <w:r>
      <w:rPr>
        <w:rFonts w:ascii="宋体" w:hAnsi="宋体" w:hint="eastAsia"/>
        <w:lang w:eastAsia="zh-CN"/>
      </w:rPr>
      <w:t>领域名称</w:t>
    </w:r>
    <w:r>
      <w:rPr>
        <w:rFonts w:ascii="宋体" w:hAnsi="宋体"/>
        <w:lang w:eastAsia="zh-CN"/>
      </w:rPr>
      <w:t>：</w:t>
    </w:r>
    <w:r>
      <w:rPr>
        <w:rFonts w:ascii="宋体" w:hAnsi="宋体" w:hint="eastAsia"/>
        <w:lang w:eastAsia="zh-CN"/>
      </w:rPr>
      <w:t xml:space="preserve">  </w:t>
    </w:r>
    <w:r>
      <w:rPr>
        <w:rFonts w:ascii="宋体" w:hAnsi="宋体"/>
        <w:lang w:eastAsia="zh-CN"/>
      </w:rPr>
      <w:t xml:space="preserve">     </w:t>
    </w:r>
    <w:r>
      <w:rPr>
        <w:rFonts w:ascii="宋体" w:hAnsi="宋体" w:hint="eastAsia"/>
        <w:lang w:eastAsia="zh-CN"/>
      </w:rPr>
      <w:t xml:space="preserve">   </w:t>
    </w:r>
    <w:r>
      <w:rPr>
        <w:rFonts w:ascii="宋体" w:hAnsi="宋体"/>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k1Zjc1YzkzY2MyMDE5MTkwYzcwNzAxNTA2YjZhY2IifQ=="/>
  </w:docVars>
  <w:rsids>
    <w:rsidRoot w:val="00742429"/>
    <w:rsid w:val="00001A57"/>
    <w:rsid w:val="000705B6"/>
    <w:rsid w:val="0008720E"/>
    <w:rsid w:val="00093307"/>
    <w:rsid w:val="000976E0"/>
    <w:rsid w:val="000C485C"/>
    <w:rsid w:val="000D3C33"/>
    <w:rsid w:val="000D56FD"/>
    <w:rsid w:val="000D7DF3"/>
    <w:rsid w:val="000E6741"/>
    <w:rsid w:val="00126308"/>
    <w:rsid w:val="0014451A"/>
    <w:rsid w:val="001A5838"/>
    <w:rsid w:val="001A74F4"/>
    <w:rsid w:val="001D5804"/>
    <w:rsid w:val="002021CC"/>
    <w:rsid w:val="00202B2D"/>
    <w:rsid w:val="00217912"/>
    <w:rsid w:val="002369F6"/>
    <w:rsid w:val="002412B9"/>
    <w:rsid w:val="00250289"/>
    <w:rsid w:val="00263A63"/>
    <w:rsid w:val="00276B33"/>
    <w:rsid w:val="00297376"/>
    <w:rsid w:val="002A52D1"/>
    <w:rsid w:val="002E4840"/>
    <w:rsid w:val="002F5712"/>
    <w:rsid w:val="00311A55"/>
    <w:rsid w:val="003158BE"/>
    <w:rsid w:val="003160F7"/>
    <w:rsid w:val="003373E4"/>
    <w:rsid w:val="003A096D"/>
    <w:rsid w:val="003C6AF3"/>
    <w:rsid w:val="003E4860"/>
    <w:rsid w:val="003F0ED0"/>
    <w:rsid w:val="003F3193"/>
    <w:rsid w:val="003F681C"/>
    <w:rsid w:val="00400E53"/>
    <w:rsid w:val="00417AF9"/>
    <w:rsid w:val="00424E9F"/>
    <w:rsid w:val="0045722C"/>
    <w:rsid w:val="004604BF"/>
    <w:rsid w:val="00482978"/>
    <w:rsid w:val="004B1741"/>
    <w:rsid w:val="004C0471"/>
    <w:rsid w:val="004E6C01"/>
    <w:rsid w:val="004F1951"/>
    <w:rsid w:val="00504C56"/>
    <w:rsid w:val="00521A63"/>
    <w:rsid w:val="00536FB1"/>
    <w:rsid w:val="00546601"/>
    <w:rsid w:val="00563BC7"/>
    <w:rsid w:val="00563D6F"/>
    <w:rsid w:val="005778D5"/>
    <w:rsid w:val="00584FCA"/>
    <w:rsid w:val="005A07FC"/>
    <w:rsid w:val="006011F1"/>
    <w:rsid w:val="00643F6F"/>
    <w:rsid w:val="006451E3"/>
    <w:rsid w:val="006534B0"/>
    <w:rsid w:val="00680AF7"/>
    <w:rsid w:val="0069312A"/>
    <w:rsid w:val="006C71F0"/>
    <w:rsid w:val="006D25B9"/>
    <w:rsid w:val="006E2556"/>
    <w:rsid w:val="006E7E96"/>
    <w:rsid w:val="00721724"/>
    <w:rsid w:val="00725A31"/>
    <w:rsid w:val="00742429"/>
    <w:rsid w:val="00756E3D"/>
    <w:rsid w:val="00787759"/>
    <w:rsid w:val="007D0B71"/>
    <w:rsid w:val="007E42BF"/>
    <w:rsid w:val="007F683D"/>
    <w:rsid w:val="008044E6"/>
    <w:rsid w:val="00806820"/>
    <w:rsid w:val="00806BC0"/>
    <w:rsid w:val="008358D7"/>
    <w:rsid w:val="008476BE"/>
    <w:rsid w:val="00894026"/>
    <w:rsid w:val="00895A8F"/>
    <w:rsid w:val="008B6A5F"/>
    <w:rsid w:val="008E50FC"/>
    <w:rsid w:val="008F63EF"/>
    <w:rsid w:val="00922554"/>
    <w:rsid w:val="00950C91"/>
    <w:rsid w:val="009661F2"/>
    <w:rsid w:val="009D45CD"/>
    <w:rsid w:val="00A07C2B"/>
    <w:rsid w:val="00A44DE6"/>
    <w:rsid w:val="00A633BC"/>
    <w:rsid w:val="00A66B5D"/>
    <w:rsid w:val="00AB7682"/>
    <w:rsid w:val="00AF6A71"/>
    <w:rsid w:val="00B129ED"/>
    <w:rsid w:val="00B13B25"/>
    <w:rsid w:val="00B21709"/>
    <w:rsid w:val="00B22E05"/>
    <w:rsid w:val="00B5608D"/>
    <w:rsid w:val="00B844A9"/>
    <w:rsid w:val="00B879BB"/>
    <w:rsid w:val="00BA6B08"/>
    <w:rsid w:val="00BA7056"/>
    <w:rsid w:val="00BC24A0"/>
    <w:rsid w:val="00BD4103"/>
    <w:rsid w:val="00BD6E44"/>
    <w:rsid w:val="00BF76A3"/>
    <w:rsid w:val="00C1613C"/>
    <w:rsid w:val="00C1691C"/>
    <w:rsid w:val="00C3706F"/>
    <w:rsid w:val="00C3729F"/>
    <w:rsid w:val="00C76886"/>
    <w:rsid w:val="00CB7188"/>
    <w:rsid w:val="00CD55DE"/>
    <w:rsid w:val="00CF2317"/>
    <w:rsid w:val="00CF686F"/>
    <w:rsid w:val="00D23AF1"/>
    <w:rsid w:val="00D350FE"/>
    <w:rsid w:val="00D43654"/>
    <w:rsid w:val="00D62AE0"/>
    <w:rsid w:val="00D85E4B"/>
    <w:rsid w:val="00DA1C27"/>
    <w:rsid w:val="00DD28D6"/>
    <w:rsid w:val="00DE3BA2"/>
    <w:rsid w:val="00E361AF"/>
    <w:rsid w:val="00E61351"/>
    <w:rsid w:val="00E71DD6"/>
    <w:rsid w:val="00E84F37"/>
    <w:rsid w:val="00E9748B"/>
    <w:rsid w:val="00EB04C7"/>
    <w:rsid w:val="00EF6132"/>
    <w:rsid w:val="00F0204A"/>
    <w:rsid w:val="00F20A74"/>
    <w:rsid w:val="00F23AA6"/>
    <w:rsid w:val="00F4182A"/>
    <w:rsid w:val="00F56724"/>
    <w:rsid w:val="00F72E32"/>
    <w:rsid w:val="00F7679B"/>
    <w:rsid w:val="00FA503C"/>
    <w:rsid w:val="00FA5872"/>
    <w:rsid w:val="00FA5F70"/>
    <w:rsid w:val="00FE0854"/>
    <w:rsid w:val="00FF1C67"/>
    <w:rsid w:val="00FF237B"/>
    <w:rsid w:val="00FF3439"/>
    <w:rsid w:val="0E7E40C2"/>
    <w:rsid w:val="1C19086D"/>
    <w:rsid w:val="1C59726D"/>
    <w:rsid w:val="1E495AAC"/>
    <w:rsid w:val="209C5AF0"/>
    <w:rsid w:val="238464DF"/>
    <w:rsid w:val="2EB010E6"/>
    <w:rsid w:val="39650B36"/>
    <w:rsid w:val="47171A66"/>
    <w:rsid w:val="488D5748"/>
    <w:rsid w:val="4F762772"/>
    <w:rsid w:val="57FE537A"/>
    <w:rsid w:val="60225559"/>
    <w:rsid w:val="64AF13C5"/>
    <w:rsid w:val="7A573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E91D2"/>
  <w15:docId w15:val="{89764D95-DB7B-4857-ADF3-8C57E48E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ind w:firstLine="425"/>
    </w:pPr>
    <w:rPr>
      <w:rFonts w:ascii="Cambria" w:eastAsia="宋体" w:hAnsi="Cambria"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pPr>
      <w:spacing w:line="240" w:lineRule="auto"/>
    </w:pPr>
    <w:rPr>
      <w:sz w:val="18"/>
      <w:szCs w:val="18"/>
    </w:rPr>
  </w:style>
  <w:style w:type="paragraph" w:styleId="a5">
    <w:name w:val="footer"/>
    <w:basedOn w:val="a"/>
    <w:link w:val="1"/>
    <w:autoRedefine/>
    <w:uiPriority w:val="99"/>
    <w:unhideWhenUsed/>
    <w:qFormat/>
    <w:pPr>
      <w:tabs>
        <w:tab w:val="center" w:pos="4153"/>
        <w:tab w:val="right" w:pos="8306"/>
      </w:tabs>
      <w:snapToGrid w:val="0"/>
    </w:pPr>
    <w:rPr>
      <w:sz w:val="18"/>
      <w:szCs w:val="18"/>
    </w:rPr>
  </w:style>
  <w:style w:type="paragraph" w:styleId="a6">
    <w:name w:val="header"/>
    <w:basedOn w:val="a"/>
    <w:link w:val="10"/>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7">
    <w:name w:val="页脚 字符"/>
    <w:basedOn w:val="a0"/>
    <w:autoRedefine/>
    <w:uiPriority w:val="99"/>
    <w:semiHidden/>
    <w:qFormat/>
    <w:rPr>
      <w:rFonts w:ascii="Cambria" w:eastAsia="宋体" w:hAnsi="Cambria" w:cs="Times New Roman"/>
      <w:kern w:val="0"/>
      <w:sz w:val="18"/>
      <w:szCs w:val="18"/>
      <w:lang w:eastAsia="en-US"/>
    </w:rPr>
  </w:style>
  <w:style w:type="character" w:customStyle="1" w:styleId="a8">
    <w:name w:val="页眉 字符"/>
    <w:basedOn w:val="a0"/>
    <w:autoRedefine/>
    <w:uiPriority w:val="99"/>
    <w:semiHidden/>
    <w:qFormat/>
    <w:rPr>
      <w:rFonts w:ascii="Cambria" w:eastAsia="宋体" w:hAnsi="Cambria" w:cs="Times New Roman"/>
      <w:kern w:val="0"/>
      <w:sz w:val="18"/>
      <w:szCs w:val="18"/>
      <w:lang w:eastAsia="en-US"/>
    </w:rPr>
  </w:style>
  <w:style w:type="character" w:customStyle="1" w:styleId="10">
    <w:name w:val="页眉 字符1"/>
    <w:basedOn w:val="a0"/>
    <w:link w:val="a6"/>
    <w:autoRedefine/>
    <w:uiPriority w:val="99"/>
    <w:qFormat/>
    <w:rPr>
      <w:rFonts w:ascii="Cambria" w:eastAsia="宋体" w:hAnsi="Cambria" w:cs="Times New Roman"/>
      <w:kern w:val="0"/>
      <w:sz w:val="18"/>
      <w:szCs w:val="18"/>
      <w:lang w:eastAsia="en-US"/>
    </w:rPr>
  </w:style>
  <w:style w:type="character" w:customStyle="1" w:styleId="1">
    <w:name w:val="页脚 字符1"/>
    <w:basedOn w:val="a0"/>
    <w:link w:val="a5"/>
    <w:autoRedefine/>
    <w:uiPriority w:val="99"/>
    <w:qFormat/>
    <w:rPr>
      <w:rFonts w:ascii="Cambria" w:eastAsia="宋体" w:hAnsi="Cambria" w:cs="Times New Roman"/>
      <w:kern w:val="0"/>
      <w:sz w:val="18"/>
      <w:szCs w:val="18"/>
      <w:lang w:eastAsia="en-US"/>
    </w:rPr>
  </w:style>
  <w:style w:type="character" w:customStyle="1" w:styleId="a4">
    <w:name w:val="批注框文本 字符"/>
    <w:basedOn w:val="a0"/>
    <w:link w:val="a3"/>
    <w:autoRedefine/>
    <w:uiPriority w:val="99"/>
    <w:semiHidden/>
    <w:qFormat/>
    <w:rPr>
      <w:rFonts w:ascii="Cambria" w:eastAsia="宋体" w:hAnsi="Cambria" w:cs="Times New Roman"/>
      <w:kern w:val="0"/>
      <w:sz w:val="18"/>
      <w:szCs w:val="18"/>
      <w:lang w:eastAsia="en-US"/>
    </w:rPr>
  </w:style>
  <w:style w:type="paragraph" w:customStyle="1" w:styleId="TableParagraph">
    <w:name w:val="Table Paragraph"/>
    <w:basedOn w:val="a"/>
    <w:uiPriority w:val="1"/>
    <w:qFormat/>
    <w:pPr>
      <w:widowControl w:val="0"/>
      <w:autoSpaceDE w:val="0"/>
      <w:autoSpaceDN w:val="0"/>
      <w:spacing w:before="20" w:line="240" w:lineRule="auto"/>
      <w:ind w:firstLine="0"/>
    </w:pPr>
    <w:rPr>
      <w:rFonts w:ascii="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EC523-2D9A-4FCF-903D-1E92FCA0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林旷世</dc:creator>
  <cp:lastModifiedBy>ruoruo cheng</cp:lastModifiedBy>
  <cp:revision>54</cp:revision>
  <cp:lastPrinted>2024-04-17T01:45:00Z</cp:lastPrinted>
  <dcterms:created xsi:type="dcterms:W3CDTF">2022-08-15T07:49:00Z</dcterms:created>
  <dcterms:modified xsi:type="dcterms:W3CDTF">2026-05-09T09:39:00Z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14A9926808B34D9B91877D989B3EA546_13</vt:lpwstr>
  </property>
</Properties>
</file>